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5D91" w14:textId="77777777" w:rsidR="001F0DC7" w:rsidRDefault="001F0DC7"/>
    <w:p w14:paraId="4A124B02" w14:textId="77777777" w:rsidR="001F0DC7" w:rsidRDefault="00427D7E">
      <w:pPr>
        <w:pStyle w:val="Zwischentitel"/>
      </w:pPr>
      <w:r>
        <w:rPr>
          <w:rStyle w:val="Titelgro"/>
        </w:rPr>
        <w:t>"Abenteuerreise in die Kinderseitenwelt"</w:t>
      </w:r>
    </w:p>
    <w:p w14:paraId="3AD46292" w14:textId="77777777" w:rsidR="001F0DC7" w:rsidRDefault="00427D7E">
      <w:r>
        <w:rPr>
          <w:rStyle w:val="Flie"/>
        </w:rPr>
        <w:t>Eine Unterrichtseinheit zum Thema Kinderwebseiten</w:t>
      </w:r>
    </w:p>
    <w:p w14:paraId="00D64286" w14:textId="77777777" w:rsidR="001F0DC7" w:rsidRDefault="00427D7E">
      <w:r>
        <w:rPr>
          <w:rStyle w:val="Flie"/>
          <w:b/>
        </w:rPr>
        <w:t xml:space="preserve">Zielgruppe: </w:t>
      </w:r>
      <w:r>
        <w:rPr>
          <w:rStyle w:val="Flie"/>
        </w:rPr>
        <w:t>Schüler/innen der 3. - 6. Klasse</w:t>
      </w:r>
    </w:p>
    <w:p w14:paraId="36C2CD19" w14:textId="77777777" w:rsidR="001F0DC7" w:rsidRDefault="00427D7E">
      <w:pPr>
        <w:rPr>
          <w:rStyle w:val="Flie"/>
        </w:rPr>
      </w:pPr>
      <w:r>
        <w:rPr>
          <w:rStyle w:val="Flie"/>
          <w:b/>
        </w:rPr>
        <w:t>Zeitlicher Rahmen:</w:t>
      </w:r>
      <w:r>
        <w:rPr>
          <w:rStyle w:val="Flie"/>
        </w:rPr>
        <w:t xml:space="preserve"> mind. 2 Schulstunden, 90 Min.</w:t>
      </w:r>
    </w:p>
    <w:p w14:paraId="6A42F752" w14:textId="77777777" w:rsidR="00BA1E7F" w:rsidRDefault="00BA1E7F"/>
    <w:p w14:paraId="2616F5C8" w14:textId="77777777" w:rsidR="001F0DC7" w:rsidRDefault="001F0DC7"/>
    <w:p w14:paraId="59DFD032" w14:textId="77777777" w:rsidR="001F0DC7" w:rsidRDefault="00427D7E">
      <w:pPr>
        <w:pStyle w:val="Zwischentitel"/>
      </w:pPr>
      <w:r>
        <w:rPr>
          <w:rStyle w:val="Titel1"/>
        </w:rPr>
        <w:t>Inhalt</w:t>
      </w:r>
    </w:p>
    <w:p w14:paraId="7A43067F" w14:textId="77777777" w:rsidR="001F0DC7" w:rsidRDefault="00427D7E">
      <w:pPr>
        <w:rPr>
          <w:rStyle w:val="Flie"/>
        </w:rPr>
      </w:pPr>
      <w:r>
        <w:rPr>
          <w:rStyle w:val="Flie"/>
        </w:rPr>
        <w:t>Die SuS lernen die qualitätsvolle und vielfältige Kinderseitenlandschaft mit ihren positiven Bildungsangeboten kennen. Sie werden exemplarisch mit Kinder-Angeboten bekannt gemacht, die verschiedene inhaltliche Schwerpunkte setzen, unterschiedliche Herausgeber haben und sich mit ihrer Aufbereitung und Ansprache speziell an Kinder richten.</w:t>
      </w:r>
    </w:p>
    <w:p w14:paraId="785D2B65" w14:textId="77777777" w:rsidR="00BA1E7F" w:rsidRDefault="00BA1E7F"/>
    <w:p w14:paraId="2956CC3C" w14:textId="77777777" w:rsidR="001F0DC7" w:rsidRDefault="001F0DC7"/>
    <w:p w14:paraId="01E5EE18" w14:textId="77777777" w:rsidR="001F0DC7" w:rsidRDefault="00427D7E">
      <w:pPr>
        <w:pStyle w:val="Zwischentitel"/>
      </w:pPr>
      <w:r>
        <w:rPr>
          <w:rStyle w:val="Titel1"/>
        </w:rPr>
        <w:t>Lernziele</w:t>
      </w:r>
    </w:p>
    <w:p w14:paraId="6CEBCF74" w14:textId="77777777" w:rsidR="001F0DC7" w:rsidRDefault="00427D7E">
      <w:pPr>
        <w:numPr>
          <w:ilvl w:val="0"/>
          <w:numId w:val="26"/>
        </w:numPr>
      </w:pPr>
      <w:r>
        <w:rPr>
          <w:rStyle w:val="Flie"/>
        </w:rPr>
        <w:t>Wissen, wo Kinderangebote zu finden sind</w:t>
      </w:r>
    </w:p>
    <w:p w14:paraId="2D8292F3" w14:textId="15EE772B" w:rsidR="001F0DC7" w:rsidRDefault="00427D7E">
      <w:pPr>
        <w:numPr>
          <w:ilvl w:val="0"/>
          <w:numId w:val="19"/>
        </w:numPr>
      </w:pPr>
      <w:r>
        <w:rPr>
          <w:rStyle w:val="Flie"/>
        </w:rPr>
        <w:t>Kennen von Alternativen zu ungeeigneten Erwachsenen-Onlineangeboten</w:t>
      </w:r>
    </w:p>
    <w:p w14:paraId="58348EBD" w14:textId="77777777" w:rsidR="00533425" w:rsidRDefault="00533425" w:rsidP="00533425">
      <w:pPr>
        <w:numPr>
          <w:ilvl w:val="0"/>
          <w:numId w:val="19"/>
        </w:numPr>
      </w:pPr>
      <w:r>
        <w:rPr>
          <w:rStyle w:val="Flie"/>
        </w:rPr>
        <w:t>Kinderseiten für sich entdecken und deren Potenzial erfassen</w:t>
      </w:r>
    </w:p>
    <w:p w14:paraId="054C3DC9" w14:textId="785E63B1" w:rsidR="001F0DC7" w:rsidRDefault="00427D7E">
      <w:pPr>
        <w:numPr>
          <w:ilvl w:val="0"/>
          <w:numId w:val="19"/>
        </w:numPr>
      </w:pPr>
      <w:r>
        <w:rPr>
          <w:rStyle w:val="Flie"/>
        </w:rPr>
        <w:t>Sich Kinderseiten als Informations-, Unterhaltungs- &amp; Bildungsangebot erschließen</w:t>
      </w:r>
    </w:p>
    <w:p w14:paraId="4AD5DC43" w14:textId="77777777" w:rsidR="001F0DC7" w:rsidRDefault="00427D7E">
      <w:pPr>
        <w:numPr>
          <w:ilvl w:val="0"/>
          <w:numId w:val="19"/>
        </w:numPr>
      </w:pPr>
      <w:r>
        <w:rPr>
          <w:rStyle w:val="Flie"/>
        </w:rPr>
        <w:t>Erkennen des Besonderen, Kinderfreundlichen und Kindgerechten der Angebote</w:t>
      </w:r>
    </w:p>
    <w:p w14:paraId="096FE5FD" w14:textId="77777777" w:rsidR="001F0DC7" w:rsidRDefault="00427D7E">
      <w:pPr>
        <w:numPr>
          <w:ilvl w:val="0"/>
          <w:numId w:val="19"/>
        </w:numPr>
      </w:pPr>
      <w:r>
        <w:rPr>
          <w:rStyle w:val="Flie"/>
        </w:rPr>
        <w:t>Erfassen der Vielfalt der Kinderseitenlandschaft</w:t>
      </w:r>
    </w:p>
    <w:p w14:paraId="24D6C0C0" w14:textId="77777777" w:rsidR="001F0DC7" w:rsidRDefault="00427D7E">
      <w:pPr>
        <w:numPr>
          <w:ilvl w:val="0"/>
          <w:numId w:val="19"/>
        </w:numPr>
      </w:pPr>
      <w:r>
        <w:rPr>
          <w:rStyle w:val="Flie"/>
        </w:rPr>
        <w:t>Sich das Internet und Inhalte mit Spaß und Freude erschließen</w:t>
      </w:r>
    </w:p>
    <w:p w14:paraId="5DAD552C" w14:textId="77777777" w:rsidR="00BA1E7F" w:rsidRDefault="00427D7E" w:rsidP="00BA1E7F">
      <w:pPr>
        <w:numPr>
          <w:ilvl w:val="0"/>
          <w:numId w:val="19"/>
        </w:numPr>
      </w:pPr>
      <w:r>
        <w:rPr>
          <w:rStyle w:val="Flie"/>
        </w:rPr>
        <w:t>Aktives Mitmachen, Kommunikation und Interaktion in der Netzwelt</w:t>
      </w:r>
    </w:p>
    <w:p w14:paraId="5DA96781" w14:textId="77777777" w:rsidR="001F0DC7" w:rsidRDefault="001F0DC7"/>
    <w:p w14:paraId="46F496A1" w14:textId="77777777" w:rsidR="00BA1E7F" w:rsidRDefault="00BA1E7F"/>
    <w:p w14:paraId="3043855E" w14:textId="77777777" w:rsidR="001F0DC7" w:rsidRDefault="00427D7E">
      <w:r>
        <w:rPr>
          <w:rStyle w:val="Titel1"/>
        </w:rPr>
        <w:t>Verlaufsplan</w:t>
      </w:r>
    </w:p>
    <w:p w14:paraId="296029B0" w14:textId="77777777" w:rsidR="001F0DC7" w:rsidRDefault="001F0DC7"/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2444"/>
        <w:gridCol w:w="2220"/>
        <w:gridCol w:w="2340"/>
        <w:gridCol w:w="1075"/>
      </w:tblGrid>
      <w:tr w:rsidR="001F0DC7" w14:paraId="444280FE" w14:textId="77777777" w:rsidTr="008A4ABD">
        <w:trPr>
          <w:trHeight w:val="227"/>
        </w:trPr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03CD" w14:textId="77777777" w:rsidR="001F0DC7" w:rsidRDefault="00427D7E" w:rsidP="008A4ABD">
            <w:pPr>
              <w:spacing w:before="40" w:after="40"/>
            </w:pPr>
            <w:r>
              <w:rPr>
                <w:rStyle w:val="Flie"/>
                <w:b/>
              </w:rPr>
              <w:t>Phase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B885" w14:textId="77777777" w:rsidR="001F0DC7" w:rsidRDefault="00427D7E" w:rsidP="008A4ABD">
            <w:pPr>
              <w:spacing w:before="40" w:after="40"/>
            </w:pPr>
            <w:r>
              <w:rPr>
                <w:rStyle w:val="Flie"/>
                <w:b/>
              </w:rPr>
              <w:t>Inhalt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B97B" w14:textId="77777777" w:rsidR="001F0DC7" w:rsidRDefault="00427D7E" w:rsidP="008A4ABD">
            <w:pPr>
              <w:spacing w:before="40" w:after="40"/>
            </w:pPr>
            <w:r>
              <w:rPr>
                <w:rStyle w:val="Flie"/>
                <w:b/>
              </w:rPr>
              <w:t>Sozial-/Arbeitsform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847D" w14:textId="77777777" w:rsidR="001F0DC7" w:rsidRDefault="00427D7E" w:rsidP="008A4ABD">
            <w:pPr>
              <w:spacing w:before="40" w:after="40"/>
            </w:pPr>
            <w:r>
              <w:rPr>
                <w:rStyle w:val="Flie"/>
                <w:b/>
              </w:rPr>
              <w:t>Medien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A353" w14:textId="77777777" w:rsidR="001F0DC7" w:rsidRDefault="00427D7E" w:rsidP="008A4ABD">
            <w:pPr>
              <w:spacing w:before="40" w:after="40"/>
            </w:pPr>
            <w:r>
              <w:rPr>
                <w:rStyle w:val="Flie"/>
                <w:b/>
              </w:rPr>
              <w:t>Zeit</w:t>
            </w:r>
          </w:p>
        </w:tc>
      </w:tr>
      <w:tr w:rsidR="001F0DC7" w14:paraId="4B16010D" w14:textId="77777777" w:rsidTr="008A4ABD">
        <w:trPr>
          <w:trHeight w:val="227"/>
        </w:trPr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61F2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Einstieg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5A4E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Warming Up:</w:t>
            </w:r>
            <w:r w:rsidR="00BA1E7F">
              <w:br/>
            </w:r>
            <w:r>
              <w:rPr>
                <w:rStyle w:val="Flie"/>
              </w:rPr>
              <w:t>Das Ecken-Spiel</w:t>
            </w:r>
          </w:p>
        </w:tc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308F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D012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Ggf. Karten mit Stichworten zum Spiel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E828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15 Min.</w:t>
            </w:r>
          </w:p>
        </w:tc>
      </w:tr>
      <w:tr w:rsidR="001F0DC7" w14:paraId="08C2A0F7" w14:textId="77777777" w:rsidTr="008A4ABD">
        <w:trPr>
          <w:trHeight w:val="227"/>
        </w:trPr>
        <w:tc>
          <w:tcPr>
            <w:tcW w:w="1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243E" w14:textId="77777777" w:rsidR="00213927" w:rsidRDefault="00213927" w:rsidP="008A4ABD">
            <w:pPr>
              <w:spacing w:before="40" w:after="40"/>
            </w:pPr>
          </w:p>
        </w:tc>
        <w:tc>
          <w:tcPr>
            <w:tcW w:w="2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342B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Inhaltlicher Dialog, Austausch zum Thema</w:t>
            </w:r>
          </w:p>
        </w:tc>
        <w:tc>
          <w:tcPr>
            <w:tcW w:w="2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20B3" w14:textId="77777777" w:rsidR="00213927" w:rsidRDefault="00213927" w:rsidP="008A4ABD">
            <w:pPr>
              <w:spacing w:before="40" w:after="40"/>
            </w:pPr>
          </w:p>
        </w:tc>
        <w:tc>
          <w:tcPr>
            <w:tcW w:w="23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4D05" w14:textId="77777777" w:rsidR="001F0DC7" w:rsidRDefault="001F0DC7" w:rsidP="008A4ABD">
            <w:pPr>
              <w:spacing w:before="40" w:after="40"/>
            </w:pPr>
          </w:p>
        </w:tc>
        <w:tc>
          <w:tcPr>
            <w:tcW w:w="10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211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5 Min.</w:t>
            </w:r>
          </w:p>
        </w:tc>
      </w:tr>
      <w:tr w:rsidR="001F0DC7" w14:paraId="33A84607" w14:textId="77777777" w:rsidTr="008A4ABD">
        <w:trPr>
          <w:trHeight w:val="227"/>
        </w:trPr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CC58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Praxisphase I</w:t>
            </w:r>
          </w:p>
          <w:p w14:paraId="4C9D10AD" w14:textId="77777777" w:rsidR="001F0DC7" w:rsidRDefault="001F0DC7" w:rsidP="008A4ABD">
            <w:pPr>
              <w:spacing w:before="40" w:after="40"/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AC57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Online-Reiseausrüstung</w:t>
            </w:r>
          </w:p>
        </w:tc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6A3C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5776" w14:textId="77777777" w:rsidR="001F0DC7" w:rsidRDefault="00BA1E7F" w:rsidP="008A4ABD">
            <w:pPr>
              <w:spacing w:before="40" w:after="40"/>
            </w:pPr>
            <w:r>
              <w:rPr>
                <w:rStyle w:val="Flie"/>
              </w:rPr>
              <w:t>Tafel/</w:t>
            </w:r>
            <w:r w:rsidR="00427D7E">
              <w:rPr>
                <w:rStyle w:val="Flie"/>
              </w:rPr>
              <w:t>Smartboard</w:t>
            </w:r>
            <w:r>
              <w:t xml:space="preserve"> </w:t>
            </w:r>
            <w:r w:rsidR="00427D7E">
              <w:rPr>
                <w:rStyle w:val="Flie"/>
              </w:rPr>
              <w:t>oder alternativ:</w:t>
            </w:r>
            <w:r>
              <w:t xml:space="preserve"> </w:t>
            </w:r>
            <w:r w:rsidR="00427D7E">
              <w:rPr>
                <w:rStyle w:val="Flie"/>
              </w:rPr>
              <w:t>Arbeitsblätter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37A4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15 Min.</w:t>
            </w:r>
          </w:p>
        </w:tc>
      </w:tr>
      <w:tr w:rsidR="001F0DC7" w14:paraId="6337E00F" w14:textId="77777777" w:rsidTr="008A4ABD">
        <w:trPr>
          <w:trHeight w:val="227"/>
        </w:trPr>
        <w:tc>
          <w:tcPr>
            <w:tcW w:w="1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3DE7" w14:textId="77777777" w:rsidR="00213927" w:rsidRDefault="00213927" w:rsidP="008A4ABD">
            <w:pPr>
              <w:spacing w:before="40" w:after="40"/>
            </w:pPr>
          </w:p>
        </w:tc>
        <w:tc>
          <w:tcPr>
            <w:tcW w:w="2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AC13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Vorführung des Filmclips</w:t>
            </w:r>
          </w:p>
        </w:tc>
        <w:tc>
          <w:tcPr>
            <w:tcW w:w="2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10A0" w14:textId="77777777" w:rsidR="00213927" w:rsidRDefault="00213927" w:rsidP="008A4ABD">
            <w:pPr>
              <w:spacing w:before="40" w:after="40"/>
            </w:pPr>
          </w:p>
        </w:tc>
        <w:tc>
          <w:tcPr>
            <w:tcW w:w="23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74AF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Bildschirm(e)/</w:t>
            </w:r>
            <w:r w:rsidR="00BA1E7F">
              <w:t xml:space="preserve"> </w:t>
            </w:r>
            <w:r>
              <w:rPr>
                <w:rStyle w:val="Flie"/>
              </w:rPr>
              <w:t>Smartboard</w:t>
            </w:r>
          </w:p>
        </w:tc>
        <w:tc>
          <w:tcPr>
            <w:tcW w:w="10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4982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10 Min.</w:t>
            </w:r>
          </w:p>
        </w:tc>
      </w:tr>
      <w:tr w:rsidR="001F0DC7" w14:paraId="6869EB1C" w14:textId="77777777" w:rsidTr="008A4ABD">
        <w:trPr>
          <w:trHeight w:val="227"/>
        </w:trPr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580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Praxisphase II</w:t>
            </w:r>
          </w:p>
          <w:p w14:paraId="765D6879" w14:textId="77777777" w:rsidR="001F0DC7" w:rsidRDefault="001F0DC7" w:rsidP="008A4ABD">
            <w:pPr>
              <w:spacing w:before="40" w:after="40"/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D63A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Stationen-Rallye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5B0C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Gruppenarbeit / Zweierteams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8518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Computer mit Onlinezugang</w:t>
            </w:r>
            <w:r w:rsidR="00BA1E7F">
              <w:t xml:space="preserve"> </w:t>
            </w:r>
            <w:r>
              <w:rPr>
                <w:rStyle w:val="Flie"/>
              </w:rPr>
              <w:t>Stationenzettel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CA39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25 Min.</w:t>
            </w:r>
          </w:p>
        </w:tc>
      </w:tr>
      <w:tr w:rsidR="001F0DC7" w14:paraId="5C7303F5" w14:textId="77777777" w:rsidTr="008A4ABD">
        <w:trPr>
          <w:trHeight w:val="227"/>
        </w:trPr>
        <w:tc>
          <w:tcPr>
            <w:tcW w:w="1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7B7F" w14:textId="77777777" w:rsidR="00213927" w:rsidRDefault="00213927" w:rsidP="008A4ABD">
            <w:pPr>
              <w:spacing w:before="40" w:after="40"/>
            </w:pPr>
          </w:p>
        </w:tc>
        <w:tc>
          <w:tcPr>
            <w:tcW w:w="2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874E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 xml:space="preserve">Kinderseiten vs. </w:t>
            </w:r>
            <w:r>
              <w:rPr>
                <w:rStyle w:val="Flie"/>
              </w:rPr>
              <w:br/>
              <w:t>Erwachsenenseiten</w:t>
            </w:r>
          </w:p>
        </w:tc>
        <w:tc>
          <w:tcPr>
            <w:tcW w:w="2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C92C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3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9758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Tafel/Smartboard</w:t>
            </w:r>
          </w:p>
        </w:tc>
        <w:tc>
          <w:tcPr>
            <w:tcW w:w="10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D646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10 Min.</w:t>
            </w:r>
          </w:p>
        </w:tc>
      </w:tr>
      <w:tr w:rsidR="001F0DC7" w14:paraId="70870185" w14:textId="77777777" w:rsidTr="008A4ABD">
        <w:trPr>
          <w:trHeight w:val="227"/>
        </w:trPr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C79D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Abschluss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A44F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Zusammenfassung der Ergebnisse</w:t>
            </w:r>
          </w:p>
        </w:tc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2F1C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  <w:p w14:paraId="2FD518CB" w14:textId="77777777" w:rsidR="001F0DC7" w:rsidRDefault="001F0DC7" w:rsidP="008A4ABD">
            <w:pPr>
              <w:spacing w:before="40" w:after="40"/>
            </w:pPr>
          </w:p>
          <w:p w14:paraId="1D24F280" w14:textId="77777777" w:rsidR="001F0DC7" w:rsidRDefault="001F0DC7" w:rsidP="008A4ABD">
            <w:pPr>
              <w:spacing w:before="40" w:after="40"/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84E" w14:textId="77777777" w:rsidR="001F0DC7" w:rsidRDefault="001F0DC7" w:rsidP="008A4ABD">
            <w:pPr>
              <w:spacing w:before="40" w:after="40"/>
            </w:pPr>
          </w:p>
        </w:tc>
        <w:tc>
          <w:tcPr>
            <w:tcW w:w="1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2DD4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>10 Min.</w:t>
            </w:r>
          </w:p>
        </w:tc>
      </w:tr>
      <w:tr w:rsidR="001F0DC7" w14:paraId="273FD7EE" w14:textId="77777777" w:rsidTr="008A4ABD">
        <w:trPr>
          <w:trHeight w:val="227"/>
        </w:trPr>
        <w:tc>
          <w:tcPr>
            <w:tcW w:w="1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2D8D" w14:textId="77777777" w:rsidR="00213927" w:rsidRDefault="00213927" w:rsidP="008A4ABD">
            <w:pPr>
              <w:spacing w:before="40" w:after="40"/>
            </w:pPr>
          </w:p>
        </w:tc>
        <w:tc>
          <w:tcPr>
            <w:tcW w:w="2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32CC" w14:textId="77777777" w:rsidR="001F0DC7" w:rsidRDefault="00427D7E" w:rsidP="008A4ABD">
            <w:pPr>
              <w:spacing w:before="40" w:after="40"/>
            </w:pPr>
            <w:r>
              <w:rPr>
                <w:rStyle w:val="Flie"/>
              </w:rPr>
              <w:t xml:space="preserve">Optional: </w:t>
            </w:r>
            <w:r w:rsidR="00BA1E7F">
              <w:rPr>
                <w:rStyle w:val="Flie"/>
              </w:rPr>
              <w:t xml:space="preserve">Basteln und </w:t>
            </w:r>
            <w:r>
              <w:rPr>
                <w:rStyle w:val="Flie"/>
              </w:rPr>
              <w:t>Ausgabe von "Eintrittskarten"</w:t>
            </w:r>
          </w:p>
        </w:tc>
        <w:tc>
          <w:tcPr>
            <w:tcW w:w="2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74E8" w14:textId="77777777" w:rsidR="00213927" w:rsidRDefault="00213927" w:rsidP="008A4ABD">
            <w:pPr>
              <w:spacing w:before="40" w:after="40"/>
            </w:pPr>
          </w:p>
        </w:tc>
        <w:tc>
          <w:tcPr>
            <w:tcW w:w="23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B5FC" w14:textId="77777777" w:rsidR="001F0DC7" w:rsidRDefault="00427D7E" w:rsidP="00BA1E7F">
            <w:pPr>
              <w:spacing w:before="40" w:after="40"/>
            </w:pPr>
            <w:r>
              <w:rPr>
                <w:rStyle w:val="Flie"/>
              </w:rPr>
              <w:t>Vorlage Eintrittskarten</w:t>
            </w:r>
            <w:r w:rsidR="00BA1E7F">
              <w:t xml:space="preserve"> </w:t>
            </w:r>
            <w:r>
              <w:rPr>
                <w:rStyle w:val="Flie"/>
              </w:rPr>
              <w:t>Ausdrucken,</w:t>
            </w:r>
            <w:r w:rsidR="00BA1E7F">
              <w:t xml:space="preserve"> </w:t>
            </w:r>
            <w:r>
              <w:rPr>
                <w:rStyle w:val="Flie"/>
              </w:rPr>
              <w:t>Schere, Kleber</w:t>
            </w:r>
          </w:p>
        </w:tc>
        <w:tc>
          <w:tcPr>
            <w:tcW w:w="1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45E3" w14:textId="77777777" w:rsidR="00213927" w:rsidRDefault="00213927" w:rsidP="008A4ABD">
            <w:pPr>
              <w:spacing w:before="40" w:after="40"/>
            </w:pPr>
          </w:p>
        </w:tc>
      </w:tr>
    </w:tbl>
    <w:p w14:paraId="574B945C" w14:textId="77777777" w:rsidR="001F0DC7" w:rsidRDefault="001F0DC7"/>
    <w:p w14:paraId="09877188" w14:textId="77777777" w:rsidR="001F0DC7" w:rsidRDefault="00427D7E">
      <w:pPr>
        <w:pStyle w:val="Zwischentitel"/>
      </w:pPr>
      <w:r>
        <w:rPr>
          <w:rStyle w:val="Titel1"/>
        </w:rPr>
        <w:t>1. Einführung</w:t>
      </w:r>
    </w:p>
    <w:p w14:paraId="2C1B154C" w14:textId="77777777" w:rsidR="001F0DC7" w:rsidRDefault="00427D7E">
      <w:pPr>
        <w:pStyle w:val="Zwischentitel"/>
      </w:pPr>
      <w:r>
        <w:rPr>
          <w:rStyle w:val="Titel2"/>
        </w:rPr>
        <w:t>1.1 Spielerischer Einstieg/ "Warming-up"</w:t>
      </w:r>
    </w:p>
    <w:p w14:paraId="260CC281" w14:textId="7570FF92" w:rsidR="001F0DC7" w:rsidRDefault="00427D7E">
      <w:r>
        <w:rPr>
          <w:rStyle w:val="Flie"/>
        </w:rPr>
        <w:t>Die WS-Leiter</w:t>
      </w:r>
      <w:r w:rsidR="00533425">
        <w:rPr>
          <w:rStyle w:val="Flie"/>
        </w:rPr>
        <w:t>/innen</w:t>
      </w:r>
      <w:r>
        <w:rPr>
          <w:rStyle w:val="Flie"/>
        </w:rPr>
        <w:t xml:space="preserve"> stellen sich kurz vor und starten mit einem Bewegungsspiel, um die SuS spielerisch in das Thema "Internet" einzuführen. Je nach räumlichen Gegebenheiten kann das Spiel als Lauf-, Aufsteh- oder Zuwurfspiel konzipiert werden.</w:t>
      </w:r>
    </w:p>
    <w:p w14:paraId="528E83B0" w14:textId="77777777" w:rsidR="001F0DC7" w:rsidRPr="000A781B" w:rsidRDefault="001F0DC7">
      <w:pPr>
        <w:rPr>
          <w:rStyle w:val="Flie"/>
        </w:rPr>
      </w:pPr>
    </w:p>
    <w:p w14:paraId="405ED2F3" w14:textId="77777777" w:rsidR="001F0DC7" w:rsidRPr="000A781B" w:rsidRDefault="001F0DC7">
      <w:pPr>
        <w:rPr>
          <w:rStyle w:val="Flie"/>
        </w:rPr>
      </w:pPr>
    </w:p>
    <w:p w14:paraId="10CF9038" w14:textId="77777777" w:rsidR="008A4ABD" w:rsidRPr="000A781B" w:rsidRDefault="008A4ABD">
      <w:pPr>
        <w:rPr>
          <w:rStyle w:val="Flie"/>
        </w:rPr>
      </w:pPr>
    </w:p>
    <w:p w14:paraId="05DC62F4" w14:textId="77777777" w:rsidR="001F0DC7" w:rsidRDefault="00427D7E">
      <w:pPr>
        <w:pStyle w:val="Zwischentitel"/>
      </w:pPr>
      <w:r>
        <w:rPr>
          <w:rStyle w:val="Flie"/>
          <w:b/>
        </w:rPr>
        <w:t>Das Ecken-Spiel: Lauf- oder Aufstehspiel</w:t>
      </w:r>
    </w:p>
    <w:p w14:paraId="72CCDD5D" w14:textId="77777777" w:rsidR="001F0DC7" w:rsidRDefault="00427D7E">
      <w:r>
        <w:rPr>
          <w:rStyle w:val="Flie"/>
        </w:rPr>
        <w:t>Es gibt vier Ecken im Raum, jede hat eine andere Bedeutung, in etwa:</w:t>
      </w:r>
    </w:p>
    <w:p w14:paraId="385537DD" w14:textId="0B098D3C" w:rsidR="001F0DC7" w:rsidRDefault="00427D7E" w:rsidP="008A4ABD">
      <w:pPr>
        <w:numPr>
          <w:ilvl w:val="0"/>
          <w:numId w:val="27"/>
        </w:numPr>
        <w:spacing w:before="60"/>
        <w:ind w:left="714" w:hanging="357"/>
      </w:pPr>
      <w:r>
        <w:rPr>
          <w:rStyle w:val="Flie"/>
        </w:rPr>
        <w:t>Interessiert mich nicht</w:t>
      </w:r>
      <w:r w:rsidR="00533425">
        <w:rPr>
          <w:rStyle w:val="Flie"/>
        </w:rPr>
        <w:t>.</w:t>
      </w:r>
    </w:p>
    <w:p w14:paraId="384CF586" w14:textId="77777777" w:rsidR="001F0DC7" w:rsidRDefault="00427D7E">
      <w:pPr>
        <w:numPr>
          <w:ilvl w:val="0"/>
          <w:numId w:val="25"/>
        </w:numPr>
      </w:pPr>
      <w:r>
        <w:rPr>
          <w:rStyle w:val="Flie"/>
        </w:rPr>
        <w:t>Möchte ich noch kennenlernen.</w:t>
      </w:r>
    </w:p>
    <w:p w14:paraId="7B73E028" w14:textId="77777777" w:rsidR="001F0DC7" w:rsidRDefault="00427D7E">
      <w:pPr>
        <w:numPr>
          <w:ilvl w:val="0"/>
          <w:numId w:val="25"/>
        </w:numPr>
      </w:pPr>
      <w:r>
        <w:rPr>
          <w:rStyle w:val="Flie"/>
        </w:rPr>
        <w:t>Kenne ich.</w:t>
      </w:r>
    </w:p>
    <w:p w14:paraId="276B4D80" w14:textId="77777777" w:rsidR="001F0DC7" w:rsidRDefault="00427D7E" w:rsidP="008A4ABD">
      <w:pPr>
        <w:numPr>
          <w:ilvl w:val="0"/>
          <w:numId w:val="25"/>
        </w:numPr>
        <w:spacing w:after="60"/>
        <w:ind w:left="714" w:hanging="357"/>
      </w:pPr>
      <w:r>
        <w:rPr>
          <w:rStyle w:val="Flie"/>
        </w:rPr>
        <w:t>Nutze ich häufig.</w:t>
      </w:r>
    </w:p>
    <w:p w14:paraId="5A8901CA" w14:textId="77777777" w:rsidR="001F0DC7" w:rsidRDefault="00427D7E">
      <w:r>
        <w:rPr>
          <w:rStyle w:val="Flie"/>
        </w:rPr>
        <w:t>Oder alternativ: Zwei Ecken mit Ja/Nein.</w:t>
      </w:r>
    </w:p>
    <w:p w14:paraId="55167780" w14:textId="77777777" w:rsidR="001F0DC7" w:rsidRDefault="00427D7E">
      <w:r>
        <w:rPr>
          <w:rStyle w:val="Flie"/>
        </w:rPr>
        <w:t>Die Kinder ordnen sich nach jeder Frage/jedem Stichwort einer Ecke zu.</w:t>
      </w:r>
    </w:p>
    <w:p w14:paraId="59F35086" w14:textId="77777777" w:rsidR="001F0DC7" w:rsidRPr="000A781B" w:rsidRDefault="001F0DC7">
      <w:pPr>
        <w:rPr>
          <w:rStyle w:val="Flie"/>
        </w:rPr>
      </w:pPr>
    </w:p>
    <w:p w14:paraId="66651B84" w14:textId="77777777" w:rsidR="008A4ABD" w:rsidRPr="000A781B" w:rsidRDefault="008A4ABD">
      <w:pPr>
        <w:rPr>
          <w:rStyle w:val="Flie"/>
        </w:rPr>
      </w:pPr>
    </w:p>
    <w:p w14:paraId="4FDD73F0" w14:textId="77777777" w:rsidR="001F0DC7" w:rsidRPr="000A781B" w:rsidRDefault="001F0DC7">
      <w:pPr>
        <w:rPr>
          <w:rStyle w:val="Flie"/>
        </w:rPr>
      </w:pPr>
    </w:p>
    <w:p w14:paraId="7DB5A7FC" w14:textId="45DAE614" w:rsidR="001F0DC7" w:rsidRDefault="00427D7E">
      <w:pPr>
        <w:pStyle w:val="Zwischentitel"/>
      </w:pPr>
      <w:r>
        <w:rPr>
          <w:rStyle w:val="Flie"/>
        </w:rPr>
        <w:t>Der/Die WS-Leiter/in ruft nacheinander verschiedene Fragen/Spielanweisungen aus</w:t>
      </w:r>
      <w:r w:rsidR="00533425">
        <w:rPr>
          <w:rStyle w:val="Flie"/>
        </w:rPr>
        <w:t>. Ein Beispiel: Beispiel: Kennt Ihr eine Kindersuchmaschine? Alle, die eine kennen, laufen in Ecke 3.</w:t>
      </w:r>
    </w:p>
    <w:p w14:paraId="3CFA5AAB" w14:textId="0D507F86" w:rsidR="001F0DC7" w:rsidRDefault="00533425">
      <w:pPr>
        <w:pStyle w:val="Zwischentitel"/>
      </w:pPr>
      <w:r>
        <w:rPr>
          <w:rStyle w:val="Flie"/>
          <w:b/>
        </w:rPr>
        <w:t xml:space="preserve">Stichwörter &amp; </w:t>
      </w:r>
      <w:r w:rsidR="00427D7E">
        <w:rPr>
          <w:rStyle w:val="Flie"/>
          <w:b/>
        </w:rPr>
        <w:t>Fragen</w:t>
      </w:r>
    </w:p>
    <w:p w14:paraId="6B753027" w14:textId="2F6EDBC5" w:rsidR="001F0DC7" w:rsidRDefault="00427D7E" w:rsidP="008A4ABD">
      <w:pPr>
        <w:pStyle w:val="Listenabsatz"/>
        <w:numPr>
          <w:ilvl w:val="0"/>
          <w:numId w:val="33"/>
        </w:numPr>
      </w:pPr>
      <w:r>
        <w:rPr>
          <w:rStyle w:val="Flie"/>
        </w:rPr>
        <w:t>Kindersuchmaschine</w:t>
      </w:r>
      <w:r w:rsidR="00533425">
        <w:rPr>
          <w:rStyle w:val="Flie"/>
        </w:rPr>
        <w:t xml:space="preserve"> / Wer kennt </w:t>
      </w:r>
      <w:r>
        <w:rPr>
          <w:rStyle w:val="Flie"/>
        </w:rPr>
        <w:t>eine Kindersuchmaschine</w:t>
      </w:r>
      <w:r w:rsidR="00533425">
        <w:rPr>
          <w:rStyle w:val="Flie"/>
        </w:rPr>
        <w:t xml:space="preserve">? </w:t>
      </w:r>
    </w:p>
    <w:p w14:paraId="09C546CD" w14:textId="667EB0C2" w:rsidR="001F0DC7" w:rsidRDefault="00427D7E" w:rsidP="008A4ABD">
      <w:pPr>
        <w:pStyle w:val="Listenabsatz"/>
        <w:numPr>
          <w:ilvl w:val="0"/>
          <w:numId w:val="33"/>
        </w:numPr>
      </w:pPr>
      <w:r>
        <w:rPr>
          <w:rStyle w:val="Flie"/>
        </w:rPr>
        <w:t>Kindernachrichtenseite</w:t>
      </w:r>
      <w:r w:rsidR="00533425">
        <w:rPr>
          <w:rStyle w:val="Flie"/>
        </w:rPr>
        <w:t xml:space="preserve"> / Wer hat</w:t>
      </w:r>
      <w:r>
        <w:rPr>
          <w:rStyle w:val="Flie"/>
        </w:rPr>
        <w:t xml:space="preserve"> schon mal eine Kindernachrichtenseite im Netz besucht</w:t>
      </w:r>
      <w:r w:rsidR="00533425">
        <w:rPr>
          <w:rStyle w:val="Flie"/>
        </w:rPr>
        <w:t>?</w:t>
      </w:r>
    </w:p>
    <w:p w14:paraId="7039D90C" w14:textId="0E3179AD" w:rsidR="001F0DC7" w:rsidRDefault="00427D7E" w:rsidP="008A4ABD">
      <w:pPr>
        <w:pStyle w:val="Listenabsatz"/>
        <w:numPr>
          <w:ilvl w:val="0"/>
          <w:numId w:val="33"/>
        </w:numPr>
      </w:pPr>
      <w:r>
        <w:rPr>
          <w:rStyle w:val="Flie"/>
        </w:rPr>
        <w:t>Lieblingswebsite</w:t>
      </w:r>
      <w:r w:rsidR="00533425">
        <w:rPr>
          <w:rStyle w:val="Flie"/>
        </w:rPr>
        <w:t xml:space="preserve"> / Wer hat</w:t>
      </w:r>
      <w:r>
        <w:rPr>
          <w:rStyle w:val="Flie"/>
        </w:rPr>
        <w:t xml:space="preserve"> eine Lieblingswebseite</w:t>
      </w:r>
      <w:r w:rsidR="00533425">
        <w:rPr>
          <w:rStyle w:val="Flie"/>
        </w:rPr>
        <w:t>?</w:t>
      </w:r>
    </w:p>
    <w:p w14:paraId="76489280" w14:textId="0C3C9960" w:rsidR="001F0DC7" w:rsidRDefault="00427D7E" w:rsidP="008A4ABD">
      <w:pPr>
        <w:pStyle w:val="Listenabsatz"/>
        <w:numPr>
          <w:ilvl w:val="0"/>
          <w:numId w:val="33"/>
        </w:numPr>
      </w:pPr>
      <w:r>
        <w:rPr>
          <w:rStyle w:val="Flie"/>
        </w:rPr>
        <w:t>Fotos</w:t>
      </w:r>
      <w:r w:rsidR="00533425">
        <w:rPr>
          <w:rStyle w:val="Flie"/>
        </w:rPr>
        <w:t xml:space="preserve"> / Wer hat</w:t>
      </w:r>
      <w:r>
        <w:rPr>
          <w:rStyle w:val="Flie"/>
        </w:rPr>
        <w:t xml:space="preserve"> schon mal Fotos ins Netz gestellt</w:t>
      </w:r>
      <w:r w:rsidR="00533425">
        <w:rPr>
          <w:rStyle w:val="Flie"/>
        </w:rPr>
        <w:t>?</w:t>
      </w:r>
    </w:p>
    <w:p w14:paraId="59291D21" w14:textId="4A3382BE" w:rsidR="001F0DC7" w:rsidRDefault="00533425" w:rsidP="008A4ABD">
      <w:pPr>
        <w:pStyle w:val="Listenabsatz"/>
        <w:numPr>
          <w:ilvl w:val="0"/>
          <w:numId w:val="33"/>
        </w:numPr>
      </w:pPr>
      <w:r>
        <w:rPr>
          <w:rStyle w:val="Flie"/>
        </w:rPr>
        <w:t>Chatten / Wer hat s</w:t>
      </w:r>
      <w:r w:rsidR="00427D7E">
        <w:rPr>
          <w:rStyle w:val="Flie"/>
        </w:rPr>
        <w:t>chon Mal gechattet</w:t>
      </w:r>
      <w:r>
        <w:rPr>
          <w:rStyle w:val="Flie"/>
        </w:rPr>
        <w:t>?</w:t>
      </w:r>
    </w:p>
    <w:p w14:paraId="13259E50" w14:textId="462D2F3C" w:rsidR="001F0DC7" w:rsidRPr="00FE21E6" w:rsidRDefault="00427D7E" w:rsidP="008A4ABD">
      <w:pPr>
        <w:pStyle w:val="Listenabsatz"/>
        <w:numPr>
          <w:ilvl w:val="0"/>
          <w:numId w:val="33"/>
        </w:numPr>
        <w:rPr>
          <w:rStyle w:val="Flie"/>
          <w:rFonts w:ascii="Helvetica" w:hAnsi="Helvetica"/>
          <w:sz w:val="24"/>
        </w:rPr>
      </w:pPr>
      <w:r>
        <w:rPr>
          <w:rStyle w:val="Flie"/>
        </w:rPr>
        <w:t>Video</w:t>
      </w:r>
      <w:r w:rsidR="00533425">
        <w:rPr>
          <w:rStyle w:val="Flie"/>
        </w:rPr>
        <w:t>s / Wer hat</w:t>
      </w:r>
      <w:r>
        <w:rPr>
          <w:rStyle w:val="Flie"/>
        </w:rPr>
        <w:t xml:space="preserve"> schon mal ein Video im Internet angesehen</w:t>
      </w:r>
      <w:r w:rsidR="00533425">
        <w:rPr>
          <w:rStyle w:val="Flie"/>
        </w:rPr>
        <w:t>?</w:t>
      </w:r>
      <w:r w:rsidR="00FE21E6">
        <w:rPr>
          <w:rStyle w:val="Flie"/>
        </w:rPr>
        <w:t xml:space="preserve"> Wer hat schon mal ein Video aufgenommen?</w:t>
      </w:r>
    </w:p>
    <w:p w14:paraId="463ED112" w14:textId="74B00FBA" w:rsidR="00FE21E6" w:rsidRPr="00FE21E6" w:rsidRDefault="00FE21E6" w:rsidP="00FE21E6">
      <w:pPr>
        <w:pStyle w:val="Listenabsatz"/>
        <w:numPr>
          <w:ilvl w:val="0"/>
          <w:numId w:val="33"/>
        </w:numPr>
        <w:rPr>
          <w:rStyle w:val="Flie"/>
          <w:rFonts w:ascii="Helvetica" w:hAnsi="Helvetica"/>
          <w:sz w:val="24"/>
        </w:rPr>
      </w:pPr>
      <w:r>
        <w:rPr>
          <w:rStyle w:val="Flie"/>
        </w:rPr>
        <w:t>Online-Lexika / Wer hat schon mal in einem Online-Lexikon für Kinder recherchiert?</w:t>
      </w:r>
      <w:r w:rsidR="0040121E">
        <w:rPr>
          <w:rStyle w:val="Flie"/>
        </w:rPr>
        <w:br/>
      </w:r>
    </w:p>
    <w:p w14:paraId="0011576C" w14:textId="314C4524" w:rsidR="00FE21E6" w:rsidRDefault="00FE21E6" w:rsidP="00FE21E6">
      <w:pPr>
        <w:ind w:left="360"/>
      </w:pPr>
      <w:r w:rsidRPr="00FE21E6">
        <w:rPr>
          <w:rStyle w:val="Flie"/>
          <w:b/>
          <w:bCs/>
        </w:rPr>
        <w:t>Weitere Stichwörter:</w:t>
      </w:r>
      <w:r>
        <w:rPr>
          <w:rStyle w:val="Flie"/>
        </w:rPr>
        <w:t xml:space="preserve"> Online-Spiele, Forum, Blog, Quiz, Übungen &amp; Lernangebote, Online-Radio</w:t>
      </w:r>
    </w:p>
    <w:p w14:paraId="25371664" w14:textId="77777777" w:rsidR="001F0DC7" w:rsidRPr="000A781B" w:rsidRDefault="001F0DC7">
      <w:pPr>
        <w:rPr>
          <w:rStyle w:val="Flie"/>
        </w:rPr>
      </w:pPr>
    </w:p>
    <w:p w14:paraId="4D62BE10" w14:textId="6438F8A4" w:rsidR="008A4ABD" w:rsidRDefault="00533425">
      <w:pPr>
        <w:rPr>
          <w:rStyle w:val="Flie"/>
        </w:rPr>
      </w:pPr>
      <w:r w:rsidRPr="00FE21E6">
        <w:rPr>
          <w:rStyle w:val="Flie"/>
          <w:b/>
          <w:bCs/>
        </w:rPr>
        <w:t>Bewegungsanweisungen</w:t>
      </w:r>
    </w:p>
    <w:p w14:paraId="0707124D" w14:textId="25FFD080" w:rsidR="00533425" w:rsidRPr="000A781B" w:rsidRDefault="00533425">
      <w:pPr>
        <w:rPr>
          <w:rStyle w:val="Flie"/>
        </w:rPr>
      </w:pPr>
      <w:r>
        <w:rPr>
          <w:rStyle w:val="Flie"/>
        </w:rPr>
        <w:t>auf die andere Wandseite laufen, zur Tür-/Fensterseite laufen, aufstehen, rückwärtslaufen, sich auf ein Bein stellen, sich auf den Tisch setzen, die Arme heben, den linken/rechten Arm heben, in die Hocke gehen, sich umdrehen</w:t>
      </w:r>
    </w:p>
    <w:p w14:paraId="60224D71" w14:textId="77777777" w:rsidR="001F0DC7" w:rsidRPr="000A781B" w:rsidRDefault="001F0DC7">
      <w:pPr>
        <w:rPr>
          <w:rStyle w:val="Flie"/>
        </w:rPr>
      </w:pPr>
    </w:p>
    <w:p w14:paraId="1F01DBE4" w14:textId="6EC82080" w:rsidR="001F0DC7" w:rsidRDefault="00427D7E">
      <w:pPr>
        <w:pStyle w:val="Zwischentitel"/>
      </w:pPr>
      <w:r>
        <w:rPr>
          <w:rStyle w:val="Flie"/>
          <w:b/>
        </w:rPr>
        <w:t xml:space="preserve">Alternative: Ein </w:t>
      </w:r>
      <w:proofErr w:type="spellStart"/>
      <w:r>
        <w:rPr>
          <w:rStyle w:val="Flie"/>
          <w:b/>
        </w:rPr>
        <w:t>Zuwurfspiel</w:t>
      </w:r>
      <w:proofErr w:type="spellEnd"/>
      <w:r>
        <w:rPr>
          <w:rStyle w:val="Flie"/>
          <w:b/>
        </w:rPr>
        <w:t xml:space="preserve"> (</w:t>
      </w:r>
      <w:r w:rsidR="00FE21E6">
        <w:rPr>
          <w:rStyle w:val="Flie"/>
          <w:b/>
        </w:rPr>
        <w:t xml:space="preserve">symbolisch für </w:t>
      </w:r>
      <w:r>
        <w:rPr>
          <w:rStyle w:val="Flie"/>
          <w:b/>
        </w:rPr>
        <w:t>Vernetzen / "Klicken")</w:t>
      </w:r>
    </w:p>
    <w:p w14:paraId="255D8CA0" w14:textId="1FC2B9A2" w:rsidR="001F0DC7" w:rsidRDefault="00427D7E">
      <w:r>
        <w:rPr>
          <w:rStyle w:val="Flie"/>
        </w:rPr>
        <w:t>Der</w:t>
      </w:r>
      <w:r w:rsidR="00FE21E6">
        <w:rPr>
          <w:rStyle w:val="Flie"/>
        </w:rPr>
        <w:t>/Die</w:t>
      </w:r>
      <w:r>
        <w:rPr>
          <w:rStyle w:val="Flie"/>
        </w:rPr>
        <w:t xml:space="preserve"> WS-Leiter</w:t>
      </w:r>
      <w:r w:rsidR="00FE21E6">
        <w:rPr>
          <w:rStyle w:val="Flie"/>
        </w:rPr>
        <w:t>/in</w:t>
      </w:r>
      <w:r>
        <w:rPr>
          <w:rStyle w:val="Flie"/>
        </w:rPr>
        <w:t xml:space="preserve"> stellt einen Wurfgegenstand (Ball, Wollknäuel) bereit und bittet die SuS ihre Erlebnisse mit dem Internet zu schildern. Wer den Ball </w:t>
      </w:r>
      <w:r w:rsidR="00FE21E6">
        <w:rPr>
          <w:rStyle w:val="Flie"/>
        </w:rPr>
        <w:t xml:space="preserve">gefangen </w:t>
      </w:r>
      <w:r>
        <w:rPr>
          <w:rStyle w:val="Flie"/>
        </w:rPr>
        <w:t>hat, gibt ein kurzes Statement ab.</w:t>
      </w:r>
    </w:p>
    <w:p w14:paraId="10E8A4F4" w14:textId="7B0BC34E" w:rsidR="001F0DC7" w:rsidRDefault="00427D7E">
      <w:r>
        <w:rPr>
          <w:rStyle w:val="Flie"/>
        </w:rPr>
        <w:t>Ein/e Schüler/in beginnt. Er/Sie darf eine Kinderseite nennen und danach den Ball dem</w:t>
      </w:r>
      <w:r w:rsidR="00FE21E6">
        <w:rPr>
          <w:rStyle w:val="Flie"/>
        </w:rPr>
        <w:t>/der</w:t>
      </w:r>
      <w:r>
        <w:rPr>
          <w:rStyle w:val="Flie"/>
        </w:rPr>
        <w:t xml:space="preserve"> nächsten zuwerfen. Jede/r Schüler/in soll ein Angebot nennen oder ein kurzes Erlebnis mit dem Internet schildern. Fällt einem Schüler nichts ein, so darf er/sie formulieren, was für ein Angebot er</w:t>
      </w:r>
      <w:r w:rsidR="00FE21E6">
        <w:rPr>
          <w:rStyle w:val="Flie"/>
        </w:rPr>
        <w:t>/sie</w:t>
      </w:r>
      <w:r>
        <w:rPr>
          <w:rStyle w:val="Flie"/>
        </w:rPr>
        <w:t xml:space="preserve"> sich im Internet wünschen würde (z.B. eine Kinderseite über Hunde, eine Kinderseite zum Chatten).</w:t>
      </w:r>
    </w:p>
    <w:p w14:paraId="480CDB6A" w14:textId="77777777" w:rsidR="001F0DC7" w:rsidRPr="000A781B" w:rsidRDefault="001F0DC7">
      <w:pPr>
        <w:rPr>
          <w:rStyle w:val="Flie"/>
        </w:rPr>
      </w:pPr>
    </w:p>
    <w:p w14:paraId="304A42E2" w14:textId="77777777" w:rsidR="000A781B" w:rsidRDefault="000A781B">
      <w:pPr>
        <w:rPr>
          <w:rStyle w:val="Flie"/>
        </w:rPr>
      </w:pPr>
    </w:p>
    <w:p w14:paraId="2BF4959F" w14:textId="77777777" w:rsidR="000A781B" w:rsidRDefault="000A781B">
      <w:pPr>
        <w:rPr>
          <w:rStyle w:val="Flie"/>
        </w:rPr>
      </w:pPr>
    </w:p>
    <w:p w14:paraId="611CAD1B" w14:textId="77777777" w:rsidR="000A781B" w:rsidRPr="000A781B" w:rsidRDefault="000A781B">
      <w:pPr>
        <w:rPr>
          <w:rStyle w:val="Flie"/>
        </w:rPr>
      </w:pPr>
    </w:p>
    <w:p w14:paraId="2429D56E" w14:textId="77777777" w:rsidR="001F0DC7" w:rsidRPr="000A781B" w:rsidRDefault="001F0DC7">
      <w:pPr>
        <w:rPr>
          <w:rStyle w:val="Flie"/>
        </w:rPr>
      </w:pPr>
    </w:p>
    <w:p w14:paraId="73ED90A9" w14:textId="77777777" w:rsidR="001F0DC7" w:rsidRPr="000A781B" w:rsidRDefault="001F0DC7">
      <w:pPr>
        <w:rPr>
          <w:rStyle w:val="Flie"/>
        </w:rPr>
      </w:pPr>
    </w:p>
    <w:p w14:paraId="7BD389F8" w14:textId="77777777" w:rsidR="001F0DC7" w:rsidRDefault="00427D7E">
      <w:pPr>
        <w:pStyle w:val="Zwischentitel"/>
      </w:pPr>
      <w:r>
        <w:rPr>
          <w:rStyle w:val="Titel2"/>
        </w:rPr>
        <w:lastRenderedPageBreak/>
        <w:t>1.2 Erfahrungen der SuS</w:t>
      </w:r>
    </w:p>
    <w:p w14:paraId="7D60E28E" w14:textId="77777777" w:rsidR="001F0DC7" w:rsidRDefault="00427D7E">
      <w:r>
        <w:rPr>
          <w:rStyle w:val="Flie"/>
        </w:rPr>
        <w:t>Im Anschluss an das Bewegungsspiel wird an die Schilderungen angeknüpft, sofern in der Warming-Up-Runde nicht schon ausreichend auf die Thematik eingegangen wurde. In dem Fall kann 1.2 auch wegfallen.</w:t>
      </w:r>
    </w:p>
    <w:p w14:paraId="08E05E58" w14:textId="4D4E0FFF" w:rsidR="001F0DC7" w:rsidRDefault="00427D7E">
      <w:r>
        <w:rPr>
          <w:rStyle w:val="Flie"/>
        </w:rPr>
        <w:t>Die WS-Leiter</w:t>
      </w:r>
      <w:r w:rsidR="00FE21E6">
        <w:rPr>
          <w:rStyle w:val="Flie"/>
        </w:rPr>
        <w:t>/innen</w:t>
      </w:r>
      <w:r>
        <w:rPr>
          <w:rStyle w:val="Flie"/>
        </w:rPr>
        <w:t xml:space="preserve"> und </w:t>
      </w:r>
      <w:proofErr w:type="spellStart"/>
      <w:r>
        <w:rPr>
          <w:rStyle w:val="Flie"/>
        </w:rPr>
        <w:t>SuS</w:t>
      </w:r>
      <w:proofErr w:type="spellEnd"/>
      <w:r>
        <w:rPr>
          <w:rStyle w:val="Flie"/>
        </w:rPr>
        <w:t xml:space="preserve"> tauschen sich im Plenum weiter über das Themenfeld "Internet und Kinderseiten" aus. </w:t>
      </w:r>
      <w:r w:rsidR="00FE21E6">
        <w:rPr>
          <w:rStyle w:val="Flie"/>
        </w:rPr>
        <w:t>Es können</w:t>
      </w:r>
      <w:r>
        <w:rPr>
          <w:rStyle w:val="Flie"/>
        </w:rPr>
        <w:t xml:space="preserve"> folgende Leitfragen </w:t>
      </w:r>
      <w:r w:rsidR="00FE21E6">
        <w:rPr>
          <w:rStyle w:val="Flie"/>
        </w:rPr>
        <w:t>gestellt werden</w:t>
      </w:r>
      <w:r>
        <w:rPr>
          <w:rStyle w:val="Flie"/>
        </w:rPr>
        <w:t>:</w:t>
      </w:r>
    </w:p>
    <w:p w14:paraId="22901A15" w14:textId="77777777" w:rsidR="001F0DC7" w:rsidRDefault="00427D7E" w:rsidP="00A053BE">
      <w:pPr>
        <w:numPr>
          <w:ilvl w:val="0"/>
          <w:numId w:val="28"/>
        </w:numPr>
        <w:spacing w:before="80"/>
        <w:ind w:left="714" w:hanging="357"/>
      </w:pPr>
      <w:r>
        <w:rPr>
          <w:rStyle w:val="Flie"/>
        </w:rPr>
        <w:t>Welche Kinderseiten oder Online-Angebote für Kinder kennt Ihr (noch)?</w:t>
      </w:r>
    </w:p>
    <w:p w14:paraId="0D454F61" w14:textId="77777777" w:rsidR="001F0DC7" w:rsidRDefault="00427D7E">
      <w:pPr>
        <w:numPr>
          <w:ilvl w:val="0"/>
          <w:numId w:val="24"/>
        </w:numPr>
      </w:pPr>
      <w:r>
        <w:rPr>
          <w:rStyle w:val="Flie"/>
        </w:rPr>
        <w:t>Welche nutzt Ihr?</w:t>
      </w:r>
    </w:p>
    <w:p w14:paraId="3702F51C" w14:textId="4F27E5F0" w:rsidR="001F0DC7" w:rsidRDefault="00427D7E">
      <w:pPr>
        <w:numPr>
          <w:ilvl w:val="0"/>
          <w:numId w:val="24"/>
        </w:numPr>
      </w:pPr>
      <w:r>
        <w:rPr>
          <w:rStyle w:val="Flie"/>
        </w:rPr>
        <w:t xml:space="preserve">Habt Ihr eine </w:t>
      </w:r>
      <w:r w:rsidR="00FE21E6">
        <w:rPr>
          <w:rStyle w:val="Flie"/>
        </w:rPr>
        <w:t>Seite, die Ihr immer wieder besucht</w:t>
      </w:r>
      <w:r>
        <w:rPr>
          <w:rStyle w:val="Flie"/>
        </w:rPr>
        <w:t>?</w:t>
      </w:r>
    </w:p>
    <w:p w14:paraId="078207D8" w14:textId="6B48677C" w:rsidR="001F0DC7" w:rsidRDefault="00427D7E">
      <w:pPr>
        <w:numPr>
          <w:ilvl w:val="0"/>
          <w:numId w:val="24"/>
        </w:numPr>
      </w:pPr>
      <w:r>
        <w:rPr>
          <w:rStyle w:val="Flie"/>
        </w:rPr>
        <w:t>Wann durftet Ihr das erste Mal ins Internet? Wie oft</w:t>
      </w:r>
      <w:r w:rsidR="00FE21E6">
        <w:rPr>
          <w:rStyle w:val="Flie"/>
        </w:rPr>
        <w:t xml:space="preserve">/ wie lange </w:t>
      </w:r>
      <w:r>
        <w:rPr>
          <w:rStyle w:val="Flie"/>
        </w:rPr>
        <w:t>dürft Ihr ins Internet?</w:t>
      </w:r>
    </w:p>
    <w:p w14:paraId="2273A6B0" w14:textId="77777777" w:rsidR="001F0DC7" w:rsidRDefault="00427D7E">
      <w:pPr>
        <w:numPr>
          <w:ilvl w:val="0"/>
          <w:numId w:val="24"/>
        </w:numPr>
      </w:pPr>
      <w:r>
        <w:rPr>
          <w:rStyle w:val="Flie"/>
        </w:rPr>
        <w:t>Wie kommt Ihr ins Internet? (Antworten als Überleitung zu 2. "Reise-Ausrüstung" nutzen)</w:t>
      </w:r>
    </w:p>
    <w:p w14:paraId="49CE70C6" w14:textId="77777777" w:rsidR="001F0DC7" w:rsidRPr="000A781B" w:rsidRDefault="001F0DC7">
      <w:pPr>
        <w:rPr>
          <w:rStyle w:val="Flie"/>
        </w:rPr>
      </w:pPr>
    </w:p>
    <w:p w14:paraId="0FC936AC" w14:textId="77777777" w:rsidR="001F0DC7" w:rsidRPr="000A781B" w:rsidRDefault="001F0DC7">
      <w:pPr>
        <w:rPr>
          <w:rStyle w:val="Flie"/>
        </w:rPr>
      </w:pPr>
    </w:p>
    <w:p w14:paraId="354316B0" w14:textId="77777777" w:rsidR="001F0DC7" w:rsidRPr="000A781B" w:rsidRDefault="001F0DC7">
      <w:pPr>
        <w:rPr>
          <w:rStyle w:val="Flie"/>
        </w:rPr>
      </w:pPr>
    </w:p>
    <w:p w14:paraId="69CA2C3C" w14:textId="77777777" w:rsidR="001F0DC7" w:rsidRDefault="00427D7E">
      <w:pPr>
        <w:pStyle w:val="Zwischentitel"/>
      </w:pPr>
      <w:r>
        <w:rPr>
          <w:rStyle w:val="Titel1"/>
        </w:rPr>
        <w:t>2. "Reise-Ausrüstung" für Online-Abenteuer</w:t>
      </w:r>
    </w:p>
    <w:p w14:paraId="0C0FF2E2" w14:textId="77777777" w:rsidR="001F0DC7" w:rsidRDefault="00427D7E">
      <w:r>
        <w:rPr>
          <w:rStyle w:val="Flie"/>
        </w:rPr>
        <w:t xml:space="preserve"> - Hinleitung zum Einstieg in die Online-Welt</w:t>
      </w:r>
    </w:p>
    <w:p w14:paraId="74EA582F" w14:textId="77777777" w:rsidR="00FE21E6" w:rsidRDefault="00427D7E">
      <w:pPr>
        <w:rPr>
          <w:rStyle w:val="Flie"/>
        </w:rPr>
      </w:pPr>
      <w:r>
        <w:rPr>
          <w:rStyle w:val="Flie"/>
        </w:rPr>
        <w:t xml:space="preserve">Die "Reise-Ausrüstung" startklar machen - Was braucht Ihr, um auf eine "Online-Abenteuerreise" zu gehen? Die SuS überlegen, was sie benötigen und zählen alles auf, was ihnen einfällt. </w:t>
      </w:r>
    </w:p>
    <w:p w14:paraId="6DEAC203" w14:textId="487CC04E" w:rsidR="00FE21E6" w:rsidRDefault="00427D7E">
      <w:pPr>
        <w:rPr>
          <w:rStyle w:val="Flie"/>
        </w:rPr>
      </w:pPr>
      <w:r>
        <w:rPr>
          <w:rStyle w:val="Flie"/>
        </w:rPr>
        <w:t>Die Punkte können an der Tafel / auf dem Smartboard gesammelt werden.</w:t>
      </w:r>
      <w:r w:rsidR="00FE21E6" w:rsidRPr="00FE21E6">
        <w:rPr>
          <w:rStyle w:val="Flie"/>
        </w:rPr>
        <w:t xml:space="preserve"> </w:t>
      </w:r>
    </w:p>
    <w:p w14:paraId="33D08B43" w14:textId="2C69B252" w:rsidR="001F0DC7" w:rsidRDefault="00FE21E6">
      <w:pPr>
        <w:rPr>
          <w:rStyle w:val="Flie"/>
        </w:rPr>
      </w:pPr>
      <w:r>
        <w:rPr>
          <w:rStyle w:val="Flie"/>
        </w:rPr>
        <w:t xml:space="preserve">Je nach Alter und Motivation der </w:t>
      </w:r>
      <w:proofErr w:type="spellStart"/>
      <w:r>
        <w:rPr>
          <w:rStyle w:val="Flie"/>
        </w:rPr>
        <w:t>SuS</w:t>
      </w:r>
      <w:proofErr w:type="spellEnd"/>
      <w:r>
        <w:rPr>
          <w:rStyle w:val="Flie"/>
        </w:rPr>
        <w:t xml:space="preserve"> können die Inhalte auch </w:t>
      </w:r>
      <w:r>
        <w:rPr>
          <w:rStyle w:val="Flie"/>
          <w:b/>
        </w:rPr>
        <w:t>spielerischer</w:t>
      </w:r>
      <w:r>
        <w:rPr>
          <w:rStyle w:val="Flie"/>
        </w:rPr>
        <w:t xml:space="preserve"> erarbeitet werden - im Stil von "Ich packe meinen Koffer für die Abenteuerreise ins Internet und nehme mit..."</w:t>
      </w:r>
    </w:p>
    <w:p w14:paraId="627B5A56" w14:textId="77777777" w:rsidR="000A781B" w:rsidRDefault="000A781B">
      <w:pPr>
        <w:rPr>
          <w:rStyle w:val="Flie"/>
        </w:rPr>
      </w:pPr>
    </w:p>
    <w:p w14:paraId="31457CA5" w14:textId="77777777" w:rsidR="000A781B" w:rsidRPr="000A781B" w:rsidRDefault="000A781B">
      <w:pPr>
        <w:rPr>
          <w:rStyle w:val="Flie"/>
        </w:rPr>
      </w:pPr>
    </w:p>
    <w:p w14:paraId="51CB92E4" w14:textId="77777777" w:rsidR="001F0DC7" w:rsidRPr="000A781B" w:rsidRDefault="001F0DC7">
      <w:pPr>
        <w:rPr>
          <w:rStyle w:val="Flie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5"/>
        <w:gridCol w:w="4030"/>
      </w:tblGrid>
      <w:tr w:rsidR="001F0DC7" w14:paraId="1BF90B37" w14:textId="77777777">
        <w:tc>
          <w:tcPr>
            <w:tcW w:w="5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2393" w14:textId="77777777" w:rsidR="001F0DC7" w:rsidRDefault="00427D7E" w:rsidP="00A053BE">
            <w:pPr>
              <w:spacing w:before="60"/>
            </w:pPr>
            <w:r>
              <w:rPr>
                <w:rStyle w:val="Flie"/>
                <w:b/>
              </w:rPr>
              <w:t>Die Reise-Ausrüstung</w:t>
            </w:r>
          </w:p>
          <w:p w14:paraId="6A9483B5" w14:textId="77777777" w:rsidR="001F0DC7" w:rsidRDefault="001F0DC7"/>
          <w:p w14:paraId="5E8DB7A1" w14:textId="77777777" w:rsidR="001F0DC7" w:rsidRDefault="00427D7E">
            <w:r>
              <w:rPr>
                <w:rStyle w:val="Flie"/>
                <w:i/>
                <w:color w:val="404040"/>
              </w:rPr>
              <w:t>Mögliche Antworten/Lösungen:</w:t>
            </w:r>
          </w:p>
          <w:p w14:paraId="7DCA8582" w14:textId="77777777" w:rsidR="001F0DC7" w:rsidRDefault="001F0DC7"/>
          <w:p w14:paraId="5D70CD40" w14:textId="77777777" w:rsidR="001F0DC7" w:rsidRDefault="00427D7E">
            <w:pPr>
              <w:pStyle w:val="Zwischentitel"/>
            </w:pPr>
            <w:r>
              <w:rPr>
                <w:rStyle w:val="Flie"/>
                <w:b/>
                <w:color w:val="404040"/>
              </w:rPr>
              <w:t>Technik:</w:t>
            </w:r>
          </w:p>
          <w:p w14:paraId="4B7F085C" w14:textId="18D1C01C" w:rsidR="001F0DC7" w:rsidRDefault="00427D7E">
            <w:r>
              <w:rPr>
                <w:rStyle w:val="Flie"/>
                <w:color w:val="404040"/>
              </w:rPr>
              <w:t xml:space="preserve">Geräte: Computer / </w:t>
            </w:r>
            <w:r w:rsidR="00FE21E6">
              <w:rPr>
                <w:rStyle w:val="Flie"/>
                <w:color w:val="404040"/>
              </w:rPr>
              <w:t xml:space="preserve">Laptop/ </w:t>
            </w:r>
            <w:r>
              <w:rPr>
                <w:rStyle w:val="Flie"/>
                <w:color w:val="404040"/>
              </w:rPr>
              <w:t>Tablet / Smartphone; ggf. Maus, Router, Kabel etc.</w:t>
            </w:r>
            <w:r>
              <w:rPr>
                <w:rStyle w:val="Flie"/>
                <w:color w:val="404040"/>
              </w:rPr>
              <w:br/>
              <w:t>Zugang zum Netz: Internetzugang / WLAN / mobile Daten</w:t>
            </w:r>
            <w:r>
              <w:rPr>
                <w:rStyle w:val="Flie"/>
                <w:color w:val="404040"/>
              </w:rPr>
              <w:br/>
              <w:t xml:space="preserve">Software: Browser (Firefox, </w:t>
            </w:r>
            <w:r w:rsidR="00FE21E6">
              <w:rPr>
                <w:rStyle w:val="Flie"/>
                <w:color w:val="404040"/>
              </w:rPr>
              <w:t xml:space="preserve">Chrome, Edge, </w:t>
            </w:r>
            <w:r>
              <w:rPr>
                <w:rStyle w:val="Flie"/>
                <w:color w:val="404040"/>
              </w:rPr>
              <w:t>Int. Explorer, Safari), Betriebssystem, Apps...</w:t>
            </w:r>
          </w:p>
          <w:p w14:paraId="637091C7" w14:textId="77777777" w:rsidR="001F0DC7" w:rsidRDefault="001F0DC7"/>
          <w:p w14:paraId="70956FC2" w14:textId="3D1B3625" w:rsidR="001F0DC7" w:rsidRDefault="00427D7E">
            <w:pPr>
              <w:pStyle w:val="Zwischentitel"/>
            </w:pPr>
            <w:r>
              <w:rPr>
                <w:rStyle w:val="Flie"/>
                <w:b/>
                <w:color w:val="404040"/>
              </w:rPr>
              <w:t>Wissen / Kompetenzen:</w:t>
            </w:r>
          </w:p>
          <w:p w14:paraId="2FED57F8" w14:textId="77777777" w:rsidR="001F0DC7" w:rsidRDefault="00427D7E">
            <w:r>
              <w:rPr>
                <w:rStyle w:val="Flie"/>
                <w:color w:val="404040"/>
              </w:rPr>
              <w:t>Geräte bedienen können, wissen, wie man Computer und Browser nutzt</w:t>
            </w:r>
          </w:p>
          <w:p w14:paraId="3F548D8D" w14:textId="77777777" w:rsidR="001F0DC7" w:rsidRDefault="00427D7E">
            <w:r>
              <w:rPr>
                <w:rStyle w:val="Flie"/>
                <w:color w:val="404040"/>
              </w:rPr>
              <w:t>Wissen, wie man navigiert, Software bedient</w:t>
            </w:r>
          </w:p>
          <w:p w14:paraId="29C72680" w14:textId="77777777" w:rsidR="001F0DC7" w:rsidRDefault="00427D7E">
            <w:r>
              <w:rPr>
                <w:rStyle w:val="Flie"/>
                <w:color w:val="404040"/>
              </w:rPr>
              <w:t>Wissen, wo und wie sich die passenden Angebote finden lassen, Angebote kennen</w:t>
            </w:r>
          </w:p>
          <w:p w14:paraId="581CD2E4" w14:textId="77777777" w:rsidR="001F0DC7" w:rsidRDefault="00427D7E">
            <w:r>
              <w:rPr>
                <w:rStyle w:val="Flie"/>
                <w:color w:val="404040"/>
              </w:rPr>
              <w:t>Wissen, wie man sich im Internet richtig verhält (Regeln wie Netikette und Verhaltensregeln zur Sicherheit/Gefahren).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5F39" w14:textId="77777777" w:rsidR="001F0DC7" w:rsidRDefault="00773847"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4" behindDoc="0" locked="0" layoutInCell="1" allowOverlap="1" wp14:anchorId="72133BC3" wp14:editId="66E8A917">
                  <wp:simplePos x="0" y="0"/>
                  <wp:positionH relativeFrom="column">
                    <wp:posOffset>-38002</wp:posOffset>
                  </wp:positionH>
                  <wp:positionV relativeFrom="paragraph">
                    <wp:posOffset>156845</wp:posOffset>
                  </wp:positionV>
                  <wp:extent cx="2489760" cy="2913480"/>
                  <wp:effectExtent l="0" t="0" r="6350" b="1270"/>
                  <wp:wrapTopAndBottom/>
                  <wp:docPr id="5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760" cy="29134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2FF9F9" w14:textId="77777777" w:rsidR="001F0DC7" w:rsidRPr="000A781B" w:rsidRDefault="001F0DC7">
      <w:pPr>
        <w:rPr>
          <w:rStyle w:val="Flie"/>
        </w:rPr>
      </w:pPr>
    </w:p>
    <w:p w14:paraId="179599C1" w14:textId="77777777" w:rsidR="001F0DC7" w:rsidRPr="000A781B" w:rsidRDefault="001F0DC7">
      <w:pPr>
        <w:rPr>
          <w:rStyle w:val="Flie"/>
        </w:rPr>
      </w:pPr>
    </w:p>
    <w:p w14:paraId="613841DA" w14:textId="77777777" w:rsidR="00A053BE" w:rsidRDefault="00A053BE">
      <w:pPr>
        <w:rPr>
          <w:rStyle w:val="Flie"/>
        </w:rPr>
      </w:pPr>
    </w:p>
    <w:p w14:paraId="46431FA3" w14:textId="77777777" w:rsidR="00A053BE" w:rsidRPr="000A781B" w:rsidRDefault="00A053BE">
      <w:pPr>
        <w:rPr>
          <w:rStyle w:val="Flie"/>
        </w:rPr>
      </w:pPr>
    </w:p>
    <w:p w14:paraId="18218915" w14:textId="77777777" w:rsidR="00A053BE" w:rsidRPr="000A781B" w:rsidRDefault="00A053BE">
      <w:pPr>
        <w:rPr>
          <w:rStyle w:val="Flie"/>
        </w:rPr>
      </w:pPr>
    </w:p>
    <w:p w14:paraId="5994AE70" w14:textId="77777777" w:rsidR="001F0DC7" w:rsidRPr="000A781B" w:rsidRDefault="001F0DC7">
      <w:pPr>
        <w:rPr>
          <w:rStyle w:val="Flie"/>
        </w:rPr>
      </w:pPr>
    </w:p>
    <w:p w14:paraId="37F4E74A" w14:textId="77777777" w:rsidR="000A781B" w:rsidRPr="000A781B" w:rsidRDefault="000A781B">
      <w:pPr>
        <w:rPr>
          <w:rStyle w:val="Flie"/>
        </w:rPr>
      </w:pPr>
    </w:p>
    <w:p w14:paraId="4959CB3D" w14:textId="77777777" w:rsidR="001F0DC7" w:rsidRPr="000A781B" w:rsidRDefault="001F0DC7">
      <w:pPr>
        <w:rPr>
          <w:rStyle w:val="Flie"/>
        </w:rPr>
      </w:pPr>
    </w:p>
    <w:p w14:paraId="14D6B655" w14:textId="77777777" w:rsidR="001F0DC7" w:rsidRPr="000A781B" w:rsidRDefault="001F0DC7">
      <w:pPr>
        <w:rPr>
          <w:rStyle w:val="Flie"/>
        </w:rPr>
      </w:pPr>
    </w:p>
    <w:p w14:paraId="0C1DA62F" w14:textId="77777777" w:rsidR="001F0DC7" w:rsidRDefault="00427D7E">
      <w:pPr>
        <w:pStyle w:val="Zwischentitel"/>
      </w:pPr>
      <w:r>
        <w:rPr>
          <w:rStyle w:val="Titel1"/>
        </w:rPr>
        <w:lastRenderedPageBreak/>
        <w:t>3. Filmclip "Charlie und die magische Landkarte"</w:t>
      </w:r>
    </w:p>
    <w:p w14:paraId="687D219A" w14:textId="77777777" w:rsidR="001F0DC7" w:rsidRDefault="00427D7E">
      <w:r>
        <w:rPr>
          <w:rStyle w:val="Flie"/>
        </w:rPr>
        <w:t>Der/Die WS-Leiter/in stellt "Charlie" vor, berichtet kurz über die Figur, die vielleicht schon aus dem Datenschutz-Filmclip bekannt ist. Im Anschluss wird der Film vorgeführt.</w:t>
      </w:r>
    </w:p>
    <w:p w14:paraId="237F0A8E" w14:textId="77777777" w:rsidR="001F0DC7" w:rsidRPr="00F72765" w:rsidRDefault="00E05943">
      <w:pPr>
        <w:rPr>
          <w:rStyle w:val="FlieLink"/>
        </w:rPr>
      </w:pPr>
      <w:hyperlink r:id="rId9" w:history="1">
        <w:r w:rsidR="00427D7E" w:rsidRPr="00F72765">
          <w:rPr>
            <w:rStyle w:val="FlieLink"/>
          </w:rPr>
          <w:t>https://seitenstark.de/kinder/internet/charlie-clips/charlie-und-die-magische-landkarte</w:t>
        </w:r>
      </w:hyperlink>
    </w:p>
    <w:p w14:paraId="5BC4BBDB" w14:textId="77777777" w:rsidR="001F0DC7" w:rsidRDefault="001F0DC7"/>
    <w:p w14:paraId="2567AB55" w14:textId="77777777" w:rsidR="00A053BE" w:rsidRPr="00A053BE" w:rsidRDefault="00A053BE" w:rsidP="00A053BE">
      <w:pPr>
        <w:pStyle w:val="Zwischentitel"/>
        <w:rPr>
          <w:rStyle w:val="Flie"/>
          <w:rFonts w:ascii="Helvetica" w:hAnsi="Helvetica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" behindDoc="0" locked="0" layoutInCell="1" allowOverlap="1" wp14:anchorId="06ABBDF0" wp14:editId="05A246DB">
            <wp:simplePos x="0" y="0"/>
            <wp:positionH relativeFrom="column">
              <wp:posOffset>1905</wp:posOffset>
            </wp:positionH>
            <wp:positionV relativeFrom="paragraph">
              <wp:posOffset>292198</wp:posOffset>
            </wp:positionV>
            <wp:extent cx="1913890" cy="1248410"/>
            <wp:effectExtent l="0" t="0" r="0" b="8890"/>
            <wp:wrapTopAndBottom/>
            <wp:docPr id="6" name="Grafik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24841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27D7E">
        <w:rPr>
          <w:rStyle w:val="Flie"/>
          <w:b/>
        </w:rPr>
        <w:t>Infos zur Figur "Charlie"</w:t>
      </w:r>
    </w:p>
    <w:p w14:paraId="1524AF80" w14:textId="3FEF377E" w:rsidR="001F0DC7" w:rsidRDefault="00427D7E" w:rsidP="00A053BE">
      <w:pPr>
        <w:spacing w:before="240"/>
      </w:pPr>
      <w:r>
        <w:rPr>
          <w:rStyle w:val="Flie"/>
        </w:rPr>
        <w:t>Charlie ist</w:t>
      </w:r>
      <w:r w:rsidR="0064247D">
        <w:rPr>
          <w:rStyle w:val="Flie"/>
        </w:rPr>
        <w:t xml:space="preserve"> ein</w:t>
      </w:r>
      <w:r>
        <w:rPr>
          <w:rStyle w:val="Flie"/>
        </w:rPr>
        <w:t xml:space="preserve"> neugierig</w:t>
      </w:r>
      <w:r w:rsidR="0064247D">
        <w:rPr>
          <w:rStyle w:val="Flie"/>
        </w:rPr>
        <w:t>es</w:t>
      </w:r>
      <w:r>
        <w:rPr>
          <w:rStyle w:val="Flie"/>
        </w:rPr>
        <w:t xml:space="preserve"> und clever</w:t>
      </w:r>
      <w:r w:rsidR="0064247D">
        <w:rPr>
          <w:rStyle w:val="Flie"/>
        </w:rPr>
        <w:t>es Kind. Charlie</w:t>
      </w:r>
      <w:r>
        <w:rPr>
          <w:rStyle w:val="Flie"/>
        </w:rPr>
        <w:t xml:space="preserve"> ist gern und viel im Internet unterwegs</w:t>
      </w:r>
      <w:r w:rsidR="0064247D">
        <w:rPr>
          <w:rStyle w:val="Flie"/>
        </w:rPr>
        <w:t xml:space="preserve"> und</w:t>
      </w:r>
      <w:r>
        <w:rPr>
          <w:rStyle w:val="Flie"/>
        </w:rPr>
        <w:t xml:space="preserve"> begegnet </w:t>
      </w:r>
      <w:r w:rsidR="0064247D">
        <w:rPr>
          <w:rStyle w:val="Flie"/>
        </w:rPr>
        <w:t xml:space="preserve">dort </w:t>
      </w:r>
      <w:r>
        <w:rPr>
          <w:rStyle w:val="Flie"/>
        </w:rPr>
        <w:t>ab und an Überraschungen im Internet. Rückfrage an die SuS: "Kennt Ihr das auch?"</w:t>
      </w:r>
    </w:p>
    <w:p w14:paraId="3B6D9040" w14:textId="77777777" w:rsidR="001F0DC7" w:rsidRDefault="001F0DC7"/>
    <w:p w14:paraId="7543BD6A" w14:textId="77777777" w:rsidR="001F0DC7" w:rsidRDefault="00427D7E">
      <w:pPr>
        <w:pStyle w:val="Zwischentitel"/>
      </w:pPr>
      <w:r>
        <w:rPr>
          <w:rStyle w:val="Flie"/>
        </w:rPr>
        <w:t>Charlie kommt in den Seitenstark-Filmclips vor:</w:t>
      </w:r>
    </w:p>
    <w:p w14:paraId="42C6875D" w14:textId="77777777" w:rsidR="001F0DC7" w:rsidRDefault="00427D7E">
      <w:pPr>
        <w:numPr>
          <w:ilvl w:val="0"/>
          <w:numId w:val="29"/>
        </w:numPr>
      </w:pPr>
      <w:r>
        <w:rPr>
          <w:rStyle w:val="Flie"/>
        </w:rPr>
        <w:t>Charlie und das Geheimnis der Daten (Thema Datenschutz)</w:t>
      </w:r>
    </w:p>
    <w:p w14:paraId="5543DE5D" w14:textId="77777777" w:rsidR="001F0DC7" w:rsidRDefault="00427D7E">
      <w:pPr>
        <w:numPr>
          <w:ilvl w:val="0"/>
          <w:numId w:val="13"/>
        </w:numPr>
      </w:pPr>
      <w:r>
        <w:rPr>
          <w:rStyle w:val="Flie"/>
        </w:rPr>
        <w:t>Charlie und die sonderbare Nachricht (Thema Fake News)</w:t>
      </w:r>
    </w:p>
    <w:p w14:paraId="27B67EFC" w14:textId="5A9FC547" w:rsidR="001F0DC7" w:rsidRDefault="00427D7E">
      <w:pPr>
        <w:numPr>
          <w:ilvl w:val="0"/>
          <w:numId w:val="13"/>
        </w:numPr>
      </w:pPr>
      <w:r>
        <w:rPr>
          <w:rStyle w:val="Flie"/>
        </w:rPr>
        <w:t>Charlie und die magische Landkarte</w:t>
      </w:r>
      <w:r w:rsidR="0064247D">
        <w:rPr>
          <w:rStyle w:val="Flie"/>
        </w:rPr>
        <w:t xml:space="preserve"> (Thema Kinderseiten – diese Lerneinheit)</w:t>
      </w:r>
    </w:p>
    <w:p w14:paraId="1F32644A" w14:textId="77777777" w:rsidR="001F0DC7" w:rsidRDefault="001F0DC7"/>
    <w:p w14:paraId="6B3E1D15" w14:textId="77777777" w:rsidR="001F0DC7" w:rsidRDefault="00427D7E">
      <w:pPr>
        <w:pStyle w:val="Zwischentitel"/>
      </w:pPr>
      <w:r>
        <w:rPr>
          <w:rStyle w:val="Flie"/>
          <w:b/>
        </w:rPr>
        <w:t>Infos zum Film</w:t>
      </w:r>
    </w:p>
    <w:p w14:paraId="48EEA34B" w14:textId="77777777" w:rsidR="001F0DC7" w:rsidRDefault="00427D7E">
      <w:pPr>
        <w:pStyle w:val="Zwischentitel"/>
      </w:pPr>
      <w:r>
        <w:rPr>
          <w:rStyle w:val="Flie"/>
        </w:rPr>
        <w:t>Der Film...</w:t>
      </w:r>
    </w:p>
    <w:p w14:paraId="05FB470C" w14:textId="77777777" w:rsidR="001F0DC7" w:rsidRDefault="00427D7E">
      <w:pPr>
        <w:numPr>
          <w:ilvl w:val="0"/>
          <w:numId w:val="30"/>
        </w:numPr>
      </w:pPr>
      <w:r>
        <w:rPr>
          <w:rStyle w:val="Flie"/>
        </w:rPr>
        <w:t>... präsentiert verschiedene Themenbereiche der Kinderseitenlandschaft.</w:t>
      </w:r>
    </w:p>
    <w:p w14:paraId="13E13FD3" w14:textId="77777777" w:rsidR="001F0DC7" w:rsidRDefault="00427D7E">
      <w:pPr>
        <w:numPr>
          <w:ilvl w:val="0"/>
          <w:numId w:val="22"/>
        </w:numPr>
      </w:pPr>
      <w:r>
        <w:rPr>
          <w:rStyle w:val="Flie"/>
        </w:rPr>
        <w:t>... macht auf Suchmaschinen und Seitenstark aufmerksam.</w:t>
      </w:r>
    </w:p>
    <w:p w14:paraId="435A386D" w14:textId="77777777" w:rsidR="001F0DC7" w:rsidRDefault="00427D7E">
      <w:pPr>
        <w:numPr>
          <w:ilvl w:val="0"/>
          <w:numId w:val="22"/>
        </w:numPr>
      </w:pPr>
      <w:r>
        <w:rPr>
          <w:rStyle w:val="Flie"/>
        </w:rPr>
        <w:t>... impliziert das Recherchieren und Suchen von Informationen (für die Schule).</w:t>
      </w:r>
    </w:p>
    <w:p w14:paraId="77337EF7" w14:textId="77777777" w:rsidR="001F0DC7" w:rsidRDefault="00427D7E">
      <w:pPr>
        <w:numPr>
          <w:ilvl w:val="0"/>
          <w:numId w:val="22"/>
        </w:numPr>
      </w:pPr>
      <w:r>
        <w:rPr>
          <w:rStyle w:val="Flie"/>
        </w:rPr>
        <w:t>... spricht das Thema Kinderrechte an.</w:t>
      </w:r>
    </w:p>
    <w:p w14:paraId="0D9AD3FA" w14:textId="77777777" w:rsidR="001F0DC7" w:rsidRPr="000A781B" w:rsidRDefault="001F0DC7">
      <w:pPr>
        <w:rPr>
          <w:rStyle w:val="Flie"/>
        </w:rPr>
      </w:pPr>
    </w:p>
    <w:p w14:paraId="07C2D63F" w14:textId="77777777" w:rsidR="00A053BE" w:rsidRPr="000A781B" w:rsidRDefault="00A053BE">
      <w:pPr>
        <w:rPr>
          <w:rStyle w:val="Flie"/>
        </w:rPr>
      </w:pPr>
    </w:p>
    <w:p w14:paraId="58A1D9BF" w14:textId="77777777" w:rsidR="00A053BE" w:rsidRPr="000A781B" w:rsidRDefault="00A053BE">
      <w:pPr>
        <w:rPr>
          <w:rStyle w:val="Flie"/>
        </w:rPr>
      </w:pPr>
    </w:p>
    <w:p w14:paraId="542B4A54" w14:textId="77777777" w:rsidR="00A053BE" w:rsidRPr="000A781B" w:rsidRDefault="00A053BE">
      <w:pPr>
        <w:rPr>
          <w:rStyle w:val="Flie"/>
        </w:rPr>
      </w:pPr>
    </w:p>
    <w:p w14:paraId="1BCF5F78" w14:textId="77777777" w:rsidR="001F0DC7" w:rsidRPr="000A781B" w:rsidRDefault="001F0DC7">
      <w:pPr>
        <w:rPr>
          <w:rStyle w:val="Flie"/>
        </w:rPr>
      </w:pPr>
    </w:p>
    <w:p w14:paraId="7D8E4818" w14:textId="77777777" w:rsidR="001F0DC7" w:rsidRDefault="00427D7E">
      <w:pPr>
        <w:pStyle w:val="Zwischentitel"/>
      </w:pPr>
      <w:r>
        <w:rPr>
          <w:rStyle w:val="Titel1"/>
        </w:rPr>
        <w:t>4. Aktive Gruppenarbeit</w:t>
      </w:r>
    </w:p>
    <w:p w14:paraId="5670C830" w14:textId="77777777" w:rsidR="001F0DC7" w:rsidRDefault="00427D7E">
      <w:r>
        <w:rPr>
          <w:rStyle w:val="Flie"/>
        </w:rPr>
        <w:t>Für diese Phase benötigen die SuS einen Onlinezugang und eigene Computerstationen.</w:t>
      </w:r>
    </w:p>
    <w:p w14:paraId="3FBCC2DD" w14:textId="77777777" w:rsidR="001F0DC7" w:rsidRDefault="001F0DC7"/>
    <w:p w14:paraId="478C6191" w14:textId="77777777" w:rsidR="001F0DC7" w:rsidRDefault="00427D7E">
      <w:pPr>
        <w:pStyle w:val="Zwischentitel"/>
      </w:pPr>
      <w:r>
        <w:rPr>
          <w:rStyle w:val="Titel2"/>
        </w:rPr>
        <w:t>4.1 Stationen-Spiel: Online-Rallye</w:t>
      </w:r>
    </w:p>
    <w:p w14:paraId="6F87C3E0" w14:textId="5E7D1556" w:rsidR="001F0DC7" w:rsidRDefault="00427D7E">
      <w:r>
        <w:rPr>
          <w:rStyle w:val="Flie"/>
        </w:rPr>
        <w:t>In Anlehnung an den Filmclip, in dem Charlie und Mo ein Online-Abenteuer erleben, unternehmen nun auch die SuS eine eigene "Abenteuerreise" in Form einer Online-Rallye durch die Kinderseitenlandschaft. Sie surfen zu ausgewählten Angeboten und lösen dort Rätsel, Spiele und Aufgaben.</w:t>
      </w:r>
    </w:p>
    <w:p w14:paraId="270E6E47" w14:textId="5EF7FA66" w:rsidR="001F0DC7" w:rsidRDefault="00427D7E">
      <w:r>
        <w:rPr>
          <w:rStyle w:val="Flie"/>
        </w:rPr>
        <w:t>Die SuS bilden Zweier-Teams oder Kleingruppen.  Jedes Team erhält eine "Laufkarte" mit Übersicht über alle "Stationen" (Vorlagen als PDFs zum Download). Jeder Computer im Raum wird zu einer</w:t>
      </w:r>
      <w:r w:rsidR="0064247D">
        <w:rPr>
          <w:rStyle w:val="Flie"/>
        </w:rPr>
        <w:t xml:space="preserve"> </w:t>
      </w:r>
      <w:r>
        <w:rPr>
          <w:rStyle w:val="Flie"/>
        </w:rPr>
        <w:t>Station der Rallye, dort wird jeweils ein Angebot gezeigt. Hat ein Team ein Angebot bearbeitet, so wird diese Station auf der Laufkarte abgehakt/abgestempelt und das Team wechselt zur nächsten Station.</w:t>
      </w:r>
    </w:p>
    <w:p w14:paraId="6FA95A4E" w14:textId="77777777" w:rsidR="001F0DC7" w:rsidRDefault="00427D7E">
      <w:r>
        <w:rPr>
          <w:rStyle w:val="Flie"/>
        </w:rPr>
        <w:t>In der Stationen-Rallye gilt es, sieben Aufgaben und Spiele aus der Kinderseitenlandschaft zu bewältigen:</w:t>
      </w:r>
    </w:p>
    <w:p w14:paraId="4EFA4B3C" w14:textId="77777777" w:rsidR="001F0DC7" w:rsidRDefault="001F0DC7">
      <w:pPr>
        <w:rPr>
          <w:rStyle w:val="Flie"/>
        </w:rPr>
      </w:pPr>
    </w:p>
    <w:p w14:paraId="73252206" w14:textId="77777777" w:rsidR="000A781B" w:rsidRDefault="000A781B">
      <w:pPr>
        <w:rPr>
          <w:rStyle w:val="Flie"/>
        </w:rPr>
      </w:pPr>
    </w:p>
    <w:p w14:paraId="7297293A" w14:textId="61F50F50" w:rsidR="000A781B" w:rsidRDefault="000A781B">
      <w:pPr>
        <w:rPr>
          <w:rStyle w:val="Flie"/>
        </w:rPr>
      </w:pPr>
    </w:p>
    <w:p w14:paraId="11595046" w14:textId="2A694999" w:rsidR="004950C4" w:rsidRDefault="004950C4">
      <w:pPr>
        <w:rPr>
          <w:rStyle w:val="Flie"/>
        </w:rPr>
      </w:pPr>
    </w:p>
    <w:p w14:paraId="243946F4" w14:textId="77777777" w:rsidR="004950C4" w:rsidRPr="000A781B" w:rsidRDefault="004950C4">
      <w:pPr>
        <w:rPr>
          <w:rStyle w:val="Flie"/>
        </w:rPr>
      </w:pPr>
    </w:p>
    <w:p w14:paraId="2C158963" w14:textId="77777777" w:rsidR="001F0DC7" w:rsidRPr="000A781B" w:rsidRDefault="001F0DC7">
      <w:pPr>
        <w:rPr>
          <w:rStyle w:val="Flie"/>
        </w:rPr>
      </w:pPr>
    </w:p>
    <w:p w14:paraId="7380D0B9" w14:textId="12496A71" w:rsidR="005C551B" w:rsidRPr="004950C4" w:rsidRDefault="00427D7E">
      <w:pPr>
        <w:rPr>
          <w:rStyle w:val="Flie"/>
        </w:rPr>
      </w:pPr>
      <w:r>
        <w:rPr>
          <w:rStyle w:val="Flie"/>
        </w:rPr>
        <w:t xml:space="preserve">1. </w:t>
      </w:r>
      <w:r w:rsidR="005C551B" w:rsidRPr="004950C4">
        <w:rPr>
          <w:rStyle w:val="Flie"/>
        </w:rPr>
        <w:t>Berühmte Persönlichkeiten</w:t>
      </w:r>
      <w:r w:rsidR="004950C4">
        <w:rPr>
          <w:rStyle w:val="Flie"/>
        </w:rPr>
        <w:t xml:space="preserve"> erraten – im HanisauLand</w:t>
      </w:r>
      <w:r w:rsidR="00A10589">
        <w:rPr>
          <w:rStyle w:val="Flie"/>
        </w:rPr>
        <w:br/>
        <w:t xml:space="preserve"> </w:t>
      </w:r>
      <w:hyperlink r:id="rId11" w:history="1">
        <w:r w:rsidR="00A10589" w:rsidRPr="006D3FD6">
          <w:rPr>
            <w:rStyle w:val="Hyperlink"/>
            <w:rFonts w:ascii="Arial" w:hAnsi="Arial"/>
            <w:sz w:val="21"/>
          </w:rPr>
          <w:t>https://www.hanisauland.de/index.php/spass/spiele/spiele-online/hanischau-beruehmte-persoenlichkeiten</w:t>
        </w:r>
      </w:hyperlink>
      <w:r w:rsidR="004950C4">
        <w:rPr>
          <w:rStyle w:val="Flie"/>
        </w:rPr>
        <w:t xml:space="preserve"> </w:t>
      </w:r>
    </w:p>
    <w:p w14:paraId="47A6F283" w14:textId="732A8156" w:rsidR="001F0DC7" w:rsidRDefault="00427D7E">
      <w:r>
        <w:rPr>
          <w:rStyle w:val="Flie"/>
        </w:rPr>
        <w:t xml:space="preserve">2. </w:t>
      </w:r>
      <w:r w:rsidR="004B0EA2">
        <w:rPr>
          <w:rStyle w:val="Flie"/>
        </w:rPr>
        <w:t>Afrika entdecken mit der interaktiven Landkarte von Afrika-Junior.de</w:t>
      </w:r>
      <w:r w:rsidR="00A10589">
        <w:rPr>
          <w:rStyle w:val="Flie"/>
        </w:rPr>
        <w:br/>
      </w:r>
      <w:r w:rsidR="004B0EA2">
        <w:rPr>
          <w:rStyle w:val="Flie"/>
        </w:rPr>
        <w:t xml:space="preserve"> </w:t>
      </w:r>
      <w:hyperlink r:id="rId12" w:history="1">
        <w:r w:rsidR="004B0EA2" w:rsidRPr="00960E21">
          <w:rPr>
            <w:rStyle w:val="Hyperlink"/>
            <w:rFonts w:ascii="Arial" w:hAnsi="Arial"/>
            <w:sz w:val="21"/>
          </w:rPr>
          <w:t>https://www.afrika-junior.de/inhalt/kontinent.html</w:t>
        </w:r>
      </w:hyperlink>
      <w:r w:rsidR="004B0EA2">
        <w:rPr>
          <w:rStyle w:val="Flie"/>
        </w:rPr>
        <w:t xml:space="preserve"> </w:t>
      </w:r>
    </w:p>
    <w:p w14:paraId="6AB261FB" w14:textId="0A46ACE3" w:rsidR="001F0DC7" w:rsidRDefault="00427D7E">
      <w:r>
        <w:rPr>
          <w:rStyle w:val="Flie"/>
        </w:rPr>
        <w:t>3. Tiere des Regenwalds kennen</w:t>
      </w:r>
      <w:r w:rsidR="004950C4">
        <w:rPr>
          <w:rStyle w:val="Flie"/>
        </w:rPr>
        <w:t>lernen</w:t>
      </w:r>
      <w:r>
        <w:rPr>
          <w:rStyle w:val="Flie"/>
        </w:rPr>
        <w:t xml:space="preserve"> im Regenwald-Pärchen-Suchspiel von Abenteuer Regenwald: </w:t>
      </w:r>
      <w:hyperlink r:id="rId13" w:history="1">
        <w:r w:rsidRPr="00F72765">
          <w:rPr>
            <w:rStyle w:val="FlieLink"/>
          </w:rPr>
          <w:t>https://www.abenteuer-regenwald.de/spiel-spass/regenwald-me</w:t>
        </w:r>
        <w:r w:rsidRPr="00F72765">
          <w:rPr>
            <w:rStyle w:val="FlieLink"/>
          </w:rPr>
          <w:t>m</w:t>
        </w:r>
        <w:r w:rsidRPr="00F72765">
          <w:rPr>
            <w:rStyle w:val="FlieLink"/>
          </w:rPr>
          <w:t>ory</w:t>
        </w:r>
      </w:hyperlink>
    </w:p>
    <w:p w14:paraId="5865C495" w14:textId="00C59127" w:rsidR="001F0DC7" w:rsidRDefault="00427D7E">
      <w:r>
        <w:rPr>
          <w:rStyle w:val="Flie"/>
        </w:rPr>
        <w:t xml:space="preserve">4. </w:t>
      </w:r>
      <w:r w:rsidR="005C551B">
        <w:rPr>
          <w:rStyle w:val="Flie"/>
        </w:rPr>
        <w:t>E</w:t>
      </w:r>
      <w:r>
        <w:rPr>
          <w:rStyle w:val="Flie"/>
        </w:rPr>
        <w:t>in eigenes Sinfonie-Orchester zusammenstellen</w:t>
      </w:r>
      <w:r w:rsidR="005C551B">
        <w:rPr>
          <w:rStyle w:val="Flie"/>
        </w:rPr>
        <w:t xml:space="preserve"> bei Junge-Klassik</w:t>
      </w:r>
      <w:r w:rsidR="00A10589">
        <w:rPr>
          <w:rStyle w:val="Flie"/>
        </w:rPr>
        <w:br/>
      </w:r>
      <w:hyperlink w:anchor="/dirigiere-selbst" w:history="1">
        <w:r w:rsidRPr="00F72765">
          <w:rPr>
            <w:rStyle w:val="FlieLink"/>
          </w:rPr>
          <w:t>https://www.junge-klassik.de/de/spielen/#/dirigiere-selbst</w:t>
        </w:r>
      </w:hyperlink>
    </w:p>
    <w:p w14:paraId="53335F45" w14:textId="18BB48D2" w:rsidR="001F0DC7" w:rsidRDefault="00427D7E">
      <w:r>
        <w:rPr>
          <w:rStyle w:val="Flie"/>
        </w:rPr>
        <w:t xml:space="preserve">5. </w:t>
      </w:r>
      <w:r w:rsidR="005C551B">
        <w:rPr>
          <w:rStyle w:val="Flie"/>
        </w:rPr>
        <w:t xml:space="preserve">Kinderfilme auswählen, bewerten und favorisieren </w:t>
      </w:r>
      <w:r w:rsidR="0040121E">
        <w:rPr>
          <w:rStyle w:val="Flie"/>
        </w:rPr>
        <w:t>in der</w:t>
      </w:r>
      <w:r w:rsidR="005C551B">
        <w:rPr>
          <w:rStyle w:val="Flie"/>
        </w:rPr>
        <w:t xml:space="preserve"> </w:t>
      </w:r>
      <w:r>
        <w:rPr>
          <w:rStyle w:val="Flie"/>
        </w:rPr>
        <w:t>Kinderfilmwelt</w:t>
      </w:r>
      <w:r w:rsidR="00A10589">
        <w:rPr>
          <w:rStyle w:val="Flie"/>
        </w:rPr>
        <w:br/>
      </w:r>
      <w:r w:rsidR="005C551B">
        <w:rPr>
          <w:rStyle w:val="Flie"/>
        </w:rPr>
        <w:t xml:space="preserve"> </w:t>
      </w:r>
      <w:hyperlink r:id="rId14" w:history="1">
        <w:r w:rsidR="005C551B" w:rsidRPr="000511C4">
          <w:rPr>
            <w:rStyle w:val="Hyperlink"/>
            <w:rFonts w:ascii="Arial" w:hAnsi="Arial"/>
            <w:sz w:val="21"/>
          </w:rPr>
          <w:t>https://www.kinderfilmwelt.de/</w:t>
        </w:r>
      </w:hyperlink>
      <w:r w:rsidR="005C551B">
        <w:rPr>
          <w:rStyle w:val="Flie"/>
        </w:rPr>
        <w:t xml:space="preserve"> </w:t>
      </w:r>
    </w:p>
    <w:p w14:paraId="74DABD6B" w14:textId="3DA1D405" w:rsidR="001F0DC7" w:rsidRDefault="00427D7E">
      <w:r>
        <w:rPr>
          <w:rStyle w:val="Flie"/>
          <w:lang w:val="en-US"/>
        </w:rPr>
        <w:t xml:space="preserve">6. </w:t>
      </w:r>
      <w:proofErr w:type="spellStart"/>
      <w:r w:rsidR="005C551B">
        <w:rPr>
          <w:rStyle w:val="Flie"/>
          <w:lang w:val="en-US"/>
        </w:rPr>
        <w:t>Im</w:t>
      </w:r>
      <w:proofErr w:type="spellEnd"/>
      <w:r w:rsidR="005C551B">
        <w:rPr>
          <w:rStyle w:val="Flie"/>
          <w:lang w:val="en-US"/>
        </w:rPr>
        <w:t xml:space="preserve"> </w:t>
      </w:r>
      <w:r w:rsidR="0040121E">
        <w:rPr>
          <w:rStyle w:val="Flie"/>
          <w:lang w:val="en-US"/>
        </w:rPr>
        <w:t xml:space="preserve">Bilderquiz von </w:t>
      </w:r>
      <w:proofErr w:type="spellStart"/>
      <w:r w:rsidR="0040121E">
        <w:rPr>
          <w:rStyle w:val="Flie"/>
          <w:lang w:val="en-US"/>
        </w:rPr>
        <w:t>Wildtierfreund</w:t>
      </w:r>
      <w:proofErr w:type="spellEnd"/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ähnlich</w:t>
      </w:r>
      <w:proofErr w:type="spellEnd"/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aussehende</w:t>
      </w:r>
      <w:proofErr w:type="spellEnd"/>
      <w:r w:rsidR="008803C8">
        <w:rPr>
          <w:rStyle w:val="Flie"/>
          <w:lang w:val="en-US"/>
        </w:rPr>
        <w:t>,</w:t>
      </w:r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einheimische</w:t>
      </w:r>
      <w:proofErr w:type="spellEnd"/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Tiere</w:t>
      </w:r>
      <w:proofErr w:type="spellEnd"/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unterscheiden</w:t>
      </w:r>
      <w:proofErr w:type="spellEnd"/>
      <w:r w:rsidR="0040121E">
        <w:rPr>
          <w:rStyle w:val="Flie"/>
          <w:lang w:val="en-US"/>
        </w:rPr>
        <w:t xml:space="preserve"> </w:t>
      </w:r>
      <w:proofErr w:type="spellStart"/>
      <w:r w:rsidR="0040121E">
        <w:rPr>
          <w:rStyle w:val="Flie"/>
          <w:lang w:val="en-US"/>
        </w:rPr>
        <w:t>lernen</w:t>
      </w:r>
      <w:proofErr w:type="spellEnd"/>
      <w:r w:rsidR="004950C4">
        <w:rPr>
          <w:rStyle w:val="Flie"/>
          <w:lang w:val="en-US"/>
        </w:rPr>
        <w:t xml:space="preserve"> </w:t>
      </w:r>
      <w:hyperlink r:id="rId15" w:history="1">
        <w:r w:rsidR="0040121E" w:rsidRPr="00AD0CEC">
          <w:rPr>
            <w:rStyle w:val="Hyperlink"/>
            <w:rFonts w:ascii="Arial" w:hAnsi="Arial"/>
            <w:sz w:val="21"/>
            <w:lang w:val="en-US"/>
          </w:rPr>
          <w:t>https://www.wildtierfreund.de/quiz.html</w:t>
        </w:r>
      </w:hyperlink>
      <w:r w:rsidR="0040121E">
        <w:rPr>
          <w:rStyle w:val="Flie"/>
          <w:lang w:val="en-US"/>
        </w:rPr>
        <w:t xml:space="preserve"> </w:t>
      </w:r>
    </w:p>
    <w:p w14:paraId="06A1AC88" w14:textId="30962004" w:rsidR="001F0DC7" w:rsidRDefault="00427D7E">
      <w:r>
        <w:rPr>
          <w:rStyle w:val="Flie"/>
        </w:rPr>
        <w:t xml:space="preserve">7. Über </w:t>
      </w:r>
      <w:r w:rsidR="004950C4">
        <w:rPr>
          <w:rStyle w:val="Flie"/>
        </w:rPr>
        <w:t xml:space="preserve">eine </w:t>
      </w:r>
      <w:r>
        <w:rPr>
          <w:rStyle w:val="Flie"/>
        </w:rPr>
        <w:t xml:space="preserve">Kindersuchmaschine aktuelle </w:t>
      </w:r>
      <w:r w:rsidR="005C551B">
        <w:rPr>
          <w:rStyle w:val="Flie"/>
        </w:rPr>
        <w:t xml:space="preserve">Nachrichten </w:t>
      </w:r>
      <w:r w:rsidR="005237E5">
        <w:rPr>
          <w:rStyle w:val="Flie"/>
        </w:rPr>
        <w:t>studieren</w:t>
      </w:r>
      <w:r w:rsidR="00A10589">
        <w:rPr>
          <w:rStyle w:val="Flie"/>
        </w:rPr>
        <w:br/>
      </w:r>
      <w:r>
        <w:rPr>
          <w:rStyle w:val="Flie"/>
        </w:rPr>
        <w:t xml:space="preserve"> </w:t>
      </w:r>
      <w:hyperlink r:id="rId16" w:history="1">
        <w:r w:rsidR="005C551B" w:rsidRPr="000511C4">
          <w:rPr>
            <w:rStyle w:val="Hyperlink"/>
            <w:rFonts w:ascii="Arial" w:hAnsi="Arial"/>
            <w:sz w:val="21"/>
          </w:rPr>
          <w:t>https://www.blinde-kuh.de/aktuell/index.html</w:t>
        </w:r>
      </w:hyperlink>
      <w:r w:rsidR="005C551B">
        <w:rPr>
          <w:rStyle w:val="Flie"/>
        </w:rPr>
        <w:t xml:space="preserve"> </w:t>
      </w:r>
    </w:p>
    <w:p w14:paraId="03649E39" w14:textId="77777777" w:rsidR="001F0DC7" w:rsidRPr="000A781B" w:rsidRDefault="001F0DC7">
      <w:pPr>
        <w:rPr>
          <w:rStyle w:val="Flie"/>
        </w:rPr>
      </w:pPr>
    </w:p>
    <w:p w14:paraId="4616A8C1" w14:textId="77777777" w:rsidR="00A053BE" w:rsidRDefault="00A053BE">
      <w:pPr>
        <w:rPr>
          <w:rStyle w:val="Flie"/>
        </w:rPr>
      </w:pPr>
    </w:p>
    <w:p w14:paraId="6E54C8DB" w14:textId="77777777" w:rsidR="000A781B" w:rsidRPr="000A781B" w:rsidRDefault="000A781B">
      <w:pPr>
        <w:rPr>
          <w:rStyle w:val="Flie"/>
        </w:rPr>
      </w:pPr>
    </w:p>
    <w:p w14:paraId="45AA641B" w14:textId="77777777" w:rsidR="001F0DC7" w:rsidRPr="000A781B" w:rsidRDefault="001F0DC7">
      <w:pPr>
        <w:rPr>
          <w:rStyle w:val="Flie"/>
        </w:rPr>
      </w:pPr>
    </w:p>
    <w:p w14:paraId="34CF450A" w14:textId="77777777" w:rsidR="001F0DC7" w:rsidRDefault="00427D7E">
      <w:pPr>
        <w:pStyle w:val="Zwischentitel"/>
      </w:pPr>
      <w:r>
        <w:rPr>
          <w:rStyle w:val="Titel2"/>
        </w:rPr>
        <w:t>4.2 Kinderseiten versus Erwachsenenseiten</w:t>
      </w:r>
    </w:p>
    <w:p w14:paraId="0E985353" w14:textId="77777777" w:rsidR="001F0DC7" w:rsidRDefault="00427D7E">
      <w:r>
        <w:rPr>
          <w:rStyle w:val="Flie"/>
        </w:rPr>
        <w:t>In einer Gegenüberstellung von Kinderseiten und Erwachsenenseiten wird gemeinsam über das Internet und seine Angebote diskutiert.</w:t>
      </w:r>
    </w:p>
    <w:p w14:paraId="04C13D98" w14:textId="77777777" w:rsidR="001F0DC7" w:rsidRDefault="00427D7E">
      <w:pPr>
        <w:pStyle w:val="Zwischentitel"/>
      </w:pPr>
      <w:r>
        <w:rPr>
          <w:rStyle w:val="Flie"/>
        </w:rPr>
        <w:t>In einem ersten Schritt sammeln und diskutieren die SuS in Kleingruppen oder Zweierteams. Folgende Fragen unterstützen die Diskussion (Fragen am Smartboard zeigen oder als Arbeitsblatt vorlegen):</w:t>
      </w:r>
    </w:p>
    <w:p w14:paraId="0464AAAB" w14:textId="77777777" w:rsidR="001F0DC7" w:rsidRDefault="00427D7E">
      <w:pPr>
        <w:numPr>
          <w:ilvl w:val="0"/>
          <w:numId w:val="31"/>
        </w:numPr>
      </w:pPr>
      <w:r>
        <w:rPr>
          <w:rStyle w:val="Flie"/>
        </w:rPr>
        <w:t>Was stört Euch an Erwachsenenangeboten?</w:t>
      </w:r>
    </w:p>
    <w:p w14:paraId="24F40950" w14:textId="77777777" w:rsidR="001F0DC7" w:rsidRDefault="00427D7E">
      <w:pPr>
        <w:numPr>
          <w:ilvl w:val="0"/>
          <w:numId w:val="18"/>
        </w:numPr>
      </w:pPr>
      <w:r>
        <w:rPr>
          <w:rStyle w:val="Flie"/>
        </w:rPr>
        <w:t>Wo liegen Gefahren und Probleme im Internet?</w:t>
      </w:r>
    </w:p>
    <w:p w14:paraId="4115F577" w14:textId="77777777" w:rsidR="001F0DC7" w:rsidRDefault="00427D7E">
      <w:pPr>
        <w:numPr>
          <w:ilvl w:val="0"/>
          <w:numId w:val="18"/>
        </w:numPr>
      </w:pPr>
      <w:r>
        <w:rPr>
          <w:rStyle w:val="Flie"/>
        </w:rPr>
        <w:t>Welche Vorteile bieten Kinderseiten für Kinder?</w:t>
      </w:r>
    </w:p>
    <w:p w14:paraId="0276A0F0" w14:textId="78B061E0" w:rsidR="001F0DC7" w:rsidRDefault="00427D7E">
      <w:pPr>
        <w:numPr>
          <w:ilvl w:val="0"/>
          <w:numId w:val="18"/>
        </w:numPr>
      </w:pPr>
      <w:r>
        <w:rPr>
          <w:rStyle w:val="Flie"/>
        </w:rPr>
        <w:t xml:space="preserve">Wo haben Kinderseiten </w:t>
      </w:r>
      <w:r w:rsidR="004950C4">
        <w:rPr>
          <w:rStyle w:val="Flie"/>
        </w:rPr>
        <w:t>Eurer Meinung nach</w:t>
      </w:r>
      <w:r>
        <w:rPr>
          <w:rStyle w:val="Flie"/>
        </w:rPr>
        <w:t xml:space="preserve"> Schwächen?</w:t>
      </w:r>
      <w:r w:rsidR="004950C4">
        <w:rPr>
          <w:rStyle w:val="Flie"/>
        </w:rPr>
        <w:t xml:space="preserve"> Wann sind Erwachsenenseiten gut?</w:t>
      </w:r>
    </w:p>
    <w:p w14:paraId="1C08CE56" w14:textId="77777777" w:rsidR="001F0DC7" w:rsidRDefault="00427D7E">
      <w:pPr>
        <w:numPr>
          <w:ilvl w:val="0"/>
          <w:numId w:val="18"/>
        </w:numPr>
      </w:pPr>
      <w:r>
        <w:rPr>
          <w:rStyle w:val="Flie"/>
        </w:rPr>
        <w:t>Welche Angebote für Erwachsene gibt es so noch nicht für Kinder?</w:t>
      </w:r>
    </w:p>
    <w:p w14:paraId="18E08719" w14:textId="77777777" w:rsidR="001F0DC7" w:rsidRDefault="00427D7E">
      <w:pPr>
        <w:numPr>
          <w:ilvl w:val="0"/>
          <w:numId w:val="18"/>
        </w:numPr>
      </w:pPr>
      <w:r>
        <w:rPr>
          <w:rStyle w:val="Flie"/>
        </w:rPr>
        <w:t>Was fehlt für Kinder im Internet? Was wünschen sich die SuS? (Hier ist es auch möglich, einen Bezug zum Thema Kinderrechte herzustellen)</w:t>
      </w:r>
    </w:p>
    <w:p w14:paraId="78AB89FE" w14:textId="77777777" w:rsidR="001F0DC7" w:rsidRDefault="001F0DC7"/>
    <w:p w14:paraId="67D9D327" w14:textId="77777777" w:rsidR="001F0DC7" w:rsidRDefault="00427D7E">
      <w:r>
        <w:rPr>
          <w:rStyle w:val="Flie"/>
        </w:rPr>
        <w:t>Danach werden die Ergebnisse im Plenum gesammelt, an der Tafel /am Smartboard festgehalten und gemeinsam diskutiert. An der Tafel gibt es dazu zwei Bereiche:</w:t>
      </w:r>
    </w:p>
    <w:p w14:paraId="2A865F01" w14:textId="77777777" w:rsidR="001F0DC7" w:rsidRPr="000A781B" w:rsidRDefault="001F0DC7">
      <w:pPr>
        <w:rPr>
          <w:rStyle w:val="Flie"/>
        </w:rPr>
      </w:pPr>
    </w:p>
    <w:p w14:paraId="7FF7690C" w14:textId="77777777" w:rsidR="001F0DC7" w:rsidRPr="000A781B" w:rsidRDefault="001F0DC7">
      <w:pPr>
        <w:rPr>
          <w:rStyle w:val="Flie"/>
        </w:rPr>
      </w:pPr>
    </w:p>
    <w:p w14:paraId="518600B2" w14:textId="77777777" w:rsidR="000A781B" w:rsidRPr="000A781B" w:rsidRDefault="000A781B">
      <w:pPr>
        <w:rPr>
          <w:rStyle w:val="Flie"/>
        </w:rPr>
      </w:pPr>
    </w:p>
    <w:p w14:paraId="1CD598F0" w14:textId="77777777" w:rsidR="00A053BE" w:rsidRPr="000A781B" w:rsidRDefault="00A053BE">
      <w:pPr>
        <w:rPr>
          <w:rStyle w:val="Flie"/>
        </w:rPr>
      </w:pPr>
    </w:p>
    <w:p w14:paraId="4958F4B9" w14:textId="77777777" w:rsidR="001F0DC7" w:rsidRDefault="00427D7E">
      <w:pPr>
        <w:pStyle w:val="Zwischentitel"/>
      </w:pPr>
      <w:r>
        <w:rPr>
          <w:rStyle w:val="Titel2"/>
        </w:rPr>
        <w:t>Das Internet für Kinder!?</w:t>
      </w:r>
    </w:p>
    <w:tbl>
      <w:tblPr>
        <w:tblW w:w="9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1F0DC7" w14:paraId="17820CDA" w14:textId="77777777">
        <w:tc>
          <w:tcPr>
            <w:tcW w:w="49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2642" w14:textId="77777777" w:rsidR="001F0DC7" w:rsidRDefault="00427D7E">
            <w:pPr>
              <w:jc w:val="center"/>
            </w:pPr>
            <w:r>
              <w:rPr>
                <w:rFonts w:ascii="Arial" w:hAnsi="Arial"/>
                <w:b/>
                <w:noProof/>
                <w:color w:val="00005C"/>
                <w:lang w:eastAsia="de-DE" w:bidi="ar-SA"/>
              </w:rPr>
              <w:drawing>
                <wp:anchor distT="0" distB="0" distL="114300" distR="114300" simplePos="0" relativeHeight="26" behindDoc="0" locked="0" layoutInCell="1" allowOverlap="1" wp14:anchorId="3D84E88B" wp14:editId="2EDA040C">
                  <wp:simplePos x="0" y="0"/>
                  <wp:positionH relativeFrom="column">
                    <wp:posOffset>1138680</wp:posOffset>
                  </wp:positionH>
                  <wp:positionV relativeFrom="paragraph">
                    <wp:posOffset>116280</wp:posOffset>
                  </wp:positionV>
                  <wp:extent cx="866880" cy="723959"/>
                  <wp:effectExtent l="0" t="0" r="9420" b="0"/>
                  <wp:wrapTopAndBottom/>
                  <wp:docPr id="7" name="Grafik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80" cy="7239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lie"/>
                <w:b/>
              </w:rPr>
              <w:t>Was mich stört und ärgert</w:t>
            </w:r>
          </w:p>
          <w:p w14:paraId="4B15B600" w14:textId="77777777" w:rsidR="001F0DC7" w:rsidRDefault="001F0DC7">
            <w:pPr>
              <w:jc w:val="center"/>
            </w:pPr>
          </w:p>
          <w:p w14:paraId="1AF3F9F1" w14:textId="77777777" w:rsidR="001F0DC7" w:rsidRDefault="00427D7E">
            <w:pPr>
              <w:jc w:val="center"/>
            </w:pPr>
            <w:r>
              <w:rPr>
                <w:rStyle w:val="Flie"/>
                <w:b/>
              </w:rPr>
              <w:t>…..............................................................................</w:t>
            </w:r>
          </w:p>
          <w:p w14:paraId="1CC84129" w14:textId="77777777" w:rsidR="001F0DC7" w:rsidRDefault="001F0DC7">
            <w:pPr>
              <w:jc w:val="center"/>
            </w:pPr>
          </w:p>
          <w:p w14:paraId="4978749F" w14:textId="77777777" w:rsidR="001F0DC7" w:rsidRDefault="00427D7E">
            <w:pPr>
              <w:jc w:val="center"/>
            </w:pPr>
            <w:r>
              <w:rPr>
                <w:rStyle w:val="Flie"/>
                <w:b/>
              </w:rPr>
              <w:t>…..............................................................................</w:t>
            </w:r>
          </w:p>
        </w:tc>
        <w:tc>
          <w:tcPr>
            <w:tcW w:w="49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ED07A" w14:textId="77777777" w:rsidR="001F0DC7" w:rsidRDefault="00427D7E">
            <w:pPr>
              <w:jc w:val="center"/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7" behindDoc="0" locked="0" layoutInCell="1" allowOverlap="1" wp14:anchorId="7CDA1B3E" wp14:editId="56542663">
                  <wp:simplePos x="0" y="0"/>
                  <wp:positionH relativeFrom="column">
                    <wp:posOffset>1132200</wp:posOffset>
                  </wp:positionH>
                  <wp:positionV relativeFrom="paragraph">
                    <wp:posOffset>122040</wp:posOffset>
                  </wp:positionV>
                  <wp:extent cx="866880" cy="723959"/>
                  <wp:effectExtent l="0" t="0" r="9420" b="0"/>
                  <wp:wrapTopAndBottom/>
                  <wp:docPr id="8" name="Grafik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80" cy="7239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lie"/>
                <w:b/>
              </w:rPr>
              <w:t>Was ich gerne hätte</w:t>
            </w:r>
          </w:p>
          <w:p w14:paraId="1230B48F" w14:textId="77777777" w:rsidR="001F0DC7" w:rsidRDefault="001F0DC7">
            <w:pPr>
              <w:jc w:val="center"/>
            </w:pPr>
          </w:p>
          <w:p w14:paraId="718B9C6D" w14:textId="77777777" w:rsidR="001F0DC7" w:rsidRDefault="00427D7E">
            <w:pPr>
              <w:jc w:val="center"/>
            </w:pPr>
            <w:r>
              <w:rPr>
                <w:rStyle w:val="Flie"/>
                <w:b/>
              </w:rPr>
              <w:t>…..............................................................................</w:t>
            </w:r>
          </w:p>
          <w:p w14:paraId="13FCF092" w14:textId="77777777" w:rsidR="001F0DC7" w:rsidRDefault="001F0DC7">
            <w:pPr>
              <w:jc w:val="center"/>
            </w:pPr>
          </w:p>
          <w:p w14:paraId="69A5C4F6" w14:textId="77777777" w:rsidR="001F0DC7" w:rsidRDefault="00427D7E">
            <w:pPr>
              <w:jc w:val="center"/>
            </w:pPr>
            <w:r>
              <w:rPr>
                <w:rStyle w:val="Flie"/>
                <w:b/>
              </w:rPr>
              <w:t>…..............................................................................</w:t>
            </w:r>
          </w:p>
        </w:tc>
      </w:tr>
    </w:tbl>
    <w:p w14:paraId="7333C7DB" w14:textId="77777777" w:rsidR="001F0DC7" w:rsidRDefault="001F0DC7"/>
    <w:p w14:paraId="24871366" w14:textId="77777777" w:rsidR="001F0DC7" w:rsidRDefault="001F0DC7"/>
    <w:p w14:paraId="6CFFE6D3" w14:textId="77777777" w:rsidR="00A053BE" w:rsidRDefault="00A053BE"/>
    <w:p w14:paraId="30472464" w14:textId="77777777" w:rsidR="00A053BE" w:rsidRDefault="00A053BE"/>
    <w:p w14:paraId="344BCDFF" w14:textId="77777777" w:rsidR="001F0DC7" w:rsidRDefault="001F0DC7"/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5"/>
      </w:tblGrid>
      <w:tr w:rsidR="001F0DC7" w14:paraId="34DECD7C" w14:textId="77777777">
        <w:tc>
          <w:tcPr>
            <w:tcW w:w="9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75EB" w14:textId="77777777" w:rsidR="001F0DC7" w:rsidRDefault="00427D7E">
            <w:pPr>
              <w:pStyle w:val="Zwischentitel"/>
            </w:pPr>
            <w:r>
              <w:rPr>
                <w:rStyle w:val="Flie"/>
                <w:b/>
              </w:rPr>
              <w:t>Mögliche Antworten/Lösungen:</w:t>
            </w:r>
          </w:p>
          <w:p w14:paraId="06FAA0C0" w14:textId="3C469F8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 xml:space="preserve">In den "großen Netzwerken" wie Instagram, Snapchat oder </w:t>
            </w:r>
            <w:r w:rsidR="004950C4">
              <w:rPr>
                <w:rStyle w:val="Flie"/>
              </w:rPr>
              <w:t>TikTok</w:t>
            </w:r>
            <w:r>
              <w:rPr>
                <w:rStyle w:val="Flie"/>
              </w:rPr>
              <w:t xml:space="preserve"> lauern Gefahren.</w:t>
            </w:r>
          </w:p>
          <w:p w14:paraId="57F59A33" w14:textId="7777777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>Zu viel Werbung im Internet</w:t>
            </w:r>
          </w:p>
          <w:p w14:paraId="04297611" w14:textId="7777777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>Gefahr, in Kostenfallen zu tappen</w:t>
            </w:r>
          </w:p>
          <w:p w14:paraId="45A30DFE" w14:textId="7777777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>Angstmachende, ungeeignete, eklige Inhalte, z.B. auf YouTube</w:t>
            </w:r>
          </w:p>
          <w:p w14:paraId="1B5C9C5F" w14:textId="7777777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>Kettenbriefe und Fakes</w:t>
            </w:r>
          </w:p>
          <w:p w14:paraId="4AE7ACD9" w14:textId="77777777" w:rsidR="001F0DC7" w:rsidRDefault="00427D7E">
            <w:pPr>
              <w:numPr>
                <w:ilvl w:val="0"/>
                <w:numId w:val="32"/>
              </w:numPr>
            </w:pPr>
            <w:r>
              <w:rPr>
                <w:rStyle w:val="Flie"/>
              </w:rPr>
              <w:t>Es fehlen kommunikative und multimediale Angebote für Kinder, in denen Kinder unter sich sein können</w:t>
            </w:r>
          </w:p>
        </w:tc>
      </w:tr>
    </w:tbl>
    <w:p w14:paraId="627DE0EA" w14:textId="77777777" w:rsidR="001F0DC7" w:rsidRPr="000A781B" w:rsidRDefault="001F0DC7">
      <w:pPr>
        <w:rPr>
          <w:rStyle w:val="Flie"/>
        </w:rPr>
      </w:pPr>
    </w:p>
    <w:p w14:paraId="122A6D2B" w14:textId="77777777" w:rsidR="001F0DC7" w:rsidRPr="000A781B" w:rsidRDefault="001F0DC7">
      <w:pPr>
        <w:rPr>
          <w:rStyle w:val="Flie"/>
        </w:rPr>
      </w:pPr>
    </w:p>
    <w:p w14:paraId="00AABD47" w14:textId="77777777" w:rsidR="001F0DC7" w:rsidRDefault="001F0DC7">
      <w:pPr>
        <w:rPr>
          <w:rStyle w:val="Flie"/>
        </w:rPr>
      </w:pPr>
    </w:p>
    <w:p w14:paraId="312BF82D" w14:textId="77777777" w:rsidR="000A781B" w:rsidRPr="000A781B" w:rsidRDefault="000A781B">
      <w:pPr>
        <w:rPr>
          <w:rStyle w:val="Flie"/>
        </w:rPr>
      </w:pPr>
    </w:p>
    <w:p w14:paraId="7EDCB6B4" w14:textId="77777777" w:rsidR="001F0DC7" w:rsidRDefault="00427D7E">
      <w:pPr>
        <w:pStyle w:val="Zwischentitel"/>
      </w:pPr>
      <w:r>
        <w:rPr>
          <w:rStyle w:val="Titel1"/>
        </w:rPr>
        <w:t>5. Abschluss</w:t>
      </w:r>
    </w:p>
    <w:p w14:paraId="745A135B" w14:textId="20289FBF" w:rsidR="001F0DC7" w:rsidRDefault="00427D7E">
      <w:r>
        <w:rPr>
          <w:rStyle w:val="Flie"/>
        </w:rPr>
        <w:t>Die Ergebnisse der Gruppenarbeitsphase(n) werden durch den</w:t>
      </w:r>
      <w:r w:rsidR="004950C4">
        <w:rPr>
          <w:rStyle w:val="Flie"/>
        </w:rPr>
        <w:t>/die</w:t>
      </w:r>
      <w:r>
        <w:rPr>
          <w:rStyle w:val="Flie"/>
        </w:rPr>
        <w:t xml:space="preserve"> WS-Leiter</w:t>
      </w:r>
      <w:r w:rsidR="004950C4">
        <w:rPr>
          <w:rStyle w:val="Flie"/>
        </w:rPr>
        <w:t>/in</w:t>
      </w:r>
      <w:r>
        <w:rPr>
          <w:rStyle w:val="Flie"/>
        </w:rPr>
        <w:t xml:space="preserve"> noch einmal kurz zusammen</w:t>
      </w:r>
      <w:bookmarkStart w:id="0" w:name="_GoBack1"/>
      <w:bookmarkEnd w:id="0"/>
      <w:r>
        <w:rPr>
          <w:rStyle w:val="Flie"/>
        </w:rPr>
        <w:t>gefasst. Die SuS werden dazu ermutigt und eingeladen, sich bei Seitenstark.de umzuschauen und in der "Kinderseitenlandschaft" mitzumischen.</w:t>
      </w:r>
    </w:p>
    <w:p w14:paraId="3EA58B4F" w14:textId="77777777" w:rsidR="001F0DC7" w:rsidRDefault="001F0DC7"/>
    <w:p w14:paraId="6FDE3C46" w14:textId="77777777" w:rsidR="001F0DC7" w:rsidRDefault="00427D7E">
      <w:pPr>
        <w:pStyle w:val="Zwischentitel"/>
      </w:pPr>
      <w:r>
        <w:rPr>
          <w:rStyle w:val="Flie"/>
          <w:b/>
        </w:rPr>
        <w:t>Vorlage "Eintrittskarten"</w:t>
      </w:r>
    </w:p>
    <w:p w14:paraId="3BBB3CD2" w14:textId="328636E7" w:rsidR="001F0DC7" w:rsidRDefault="00427D7E">
      <w:r>
        <w:rPr>
          <w:rStyle w:val="Flie"/>
        </w:rPr>
        <w:t xml:space="preserve">Als besonderes Extra können die am Ende des Filmclips gezeigten "Eintrittskarten-Chips" mit der Internetadresse www.seitenstark.de </w:t>
      </w:r>
      <w:r w:rsidR="004950C4">
        <w:rPr>
          <w:rStyle w:val="Flie"/>
        </w:rPr>
        <w:t xml:space="preserve">auf festem Papier </w:t>
      </w:r>
      <w:r>
        <w:rPr>
          <w:rStyle w:val="Flie"/>
        </w:rPr>
        <w:t>ausgedruckt</w:t>
      </w:r>
      <w:r w:rsidR="004950C4">
        <w:rPr>
          <w:rStyle w:val="Flie"/>
        </w:rPr>
        <w:t xml:space="preserve"> </w:t>
      </w:r>
      <w:r>
        <w:rPr>
          <w:rStyle w:val="Flie"/>
        </w:rPr>
        <w:t>und ausgeschnitten werden (Vorlage steht als PDF zum Download bereit). Sie erinnern die SuS an einen geeigneten Startpunkt, um die "Kinderseitenlandschaft" zu betreten</w:t>
      </w:r>
      <w:r w:rsidR="004950C4">
        <w:rPr>
          <w:rStyle w:val="Flie"/>
        </w:rPr>
        <w:t xml:space="preserve">. Und können auch an Mitschüler/innen, Parallelklassen oder Freunde verteilt werden. </w:t>
      </w:r>
    </w:p>
    <w:p w14:paraId="191913A4" w14:textId="77777777" w:rsidR="001F0DC7" w:rsidRDefault="00427D7E"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8" behindDoc="0" locked="0" layoutInCell="1" allowOverlap="1" wp14:anchorId="75519062" wp14:editId="551CF96F">
            <wp:simplePos x="0" y="0"/>
            <wp:positionH relativeFrom="column">
              <wp:posOffset>1179720</wp:posOffset>
            </wp:positionH>
            <wp:positionV relativeFrom="paragraph">
              <wp:posOffset>82440</wp:posOffset>
            </wp:positionV>
            <wp:extent cx="3943440" cy="1319040"/>
            <wp:effectExtent l="0" t="0" r="0" b="0"/>
            <wp:wrapTopAndBottom/>
            <wp:docPr id="9" name="Grafik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440" cy="1319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F0DC7" w:rsidSect="003740B1">
      <w:headerReference w:type="default" r:id="rId20"/>
      <w:footerReference w:type="default" r:id="rId21"/>
      <w:pgSz w:w="11906" w:h="16838" w:code="9"/>
      <w:pgMar w:top="1701" w:right="1021" w:bottom="1418" w:left="102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7FD2" w14:textId="77777777" w:rsidR="00E05943" w:rsidRDefault="00E05943">
      <w:r>
        <w:separator/>
      </w:r>
    </w:p>
  </w:endnote>
  <w:endnote w:type="continuationSeparator" w:id="0">
    <w:p w14:paraId="2288013E" w14:textId="77777777" w:rsidR="00E05943" w:rsidRDefault="00E0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mbl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A852" w14:textId="77777777" w:rsidR="008668F4" w:rsidRPr="00D376B1" w:rsidRDefault="003740B1" w:rsidP="003740B1">
    <w:pPr>
      <w:tabs>
        <w:tab w:val="left" w:pos="1920"/>
      </w:tabs>
      <w:spacing w:after="480"/>
      <w:rPr>
        <w:rStyle w:val="Fussnote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1312" behindDoc="1" locked="0" layoutInCell="1" allowOverlap="1" wp14:anchorId="089B9F05" wp14:editId="553042A8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2336" behindDoc="1" locked="0" layoutInCell="1" allowOverlap="1" wp14:anchorId="3779F794" wp14:editId="5D1BCCB8">
          <wp:simplePos x="0" y="0"/>
          <wp:positionH relativeFrom="column">
            <wp:posOffset>1217930</wp:posOffset>
          </wp:positionH>
          <wp:positionV relativeFrom="bottomMargin">
            <wp:posOffset>198120</wp:posOffset>
          </wp:positionV>
          <wp:extent cx="504000" cy="345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316">
      <w:rPr>
        <w:rStyle w:val="Fussnote"/>
      </w:rPr>
      <w:t>Gefördert vom:</w:t>
    </w:r>
    <w:r w:rsidR="004A7316">
      <w:rPr>
        <w:rStyle w:val="Fussnote"/>
      </w:rPr>
      <w:tab/>
      <w:t>Im Rahmen von</w:t>
    </w:r>
    <w:r w:rsidR="00427D7E">
      <w:rPr>
        <w:rStyle w:val="Fussnote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FA3A" w14:textId="77777777" w:rsidR="00E05943" w:rsidRDefault="00E05943">
      <w:r>
        <w:rPr>
          <w:color w:val="000000"/>
        </w:rPr>
        <w:separator/>
      </w:r>
    </w:p>
  </w:footnote>
  <w:footnote w:type="continuationSeparator" w:id="0">
    <w:p w14:paraId="691B73E6" w14:textId="77777777" w:rsidR="00E05943" w:rsidRDefault="00E0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7372" w14:textId="77777777" w:rsidR="007C1C07" w:rsidRDefault="000F7557" w:rsidP="000F7557">
    <w:pPr>
      <w:tabs>
        <w:tab w:val="left" w:pos="3828"/>
        <w:tab w:val="right" w:pos="9848"/>
      </w:tabs>
      <w:ind w:firstLine="1560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7C8A5411" wp14:editId="61C81C11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C7994" id="Rechteck 10" o:spid="_x0000_s1026" style="position:absolute;margin-left:0;margin-top:49.6pt;width:538.6pt;height:28.35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 w:rsidR="00427D7E">
      <w:rPr>
        <w:noProof/>
        <w:lang w:eastAsia="de-DE" w:bidi="ar-SA"/>
      </w:rPr>
      <w:drawing>
        <wp:anchor distT="0" distB="0" distL="114300" distR="114300" simplePos="0" relativeHeight="251660288" behindDoc="1" locked="0" layoutInCell="1" allowOverlap="1" wp14:anchorId="54E996CF" wp14:editId="204B6CDA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855345" cy="543560"/>
          <wp:effectExtent l="0" t="0" r="1905" b="8890"/>
          <wp:wrapNone/>
          <wp:docPr id="1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3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D7E">
      <w:rPr>
        <w:rStyle w:val="Flie"/>
        <w:b/>
        <w:bCs/>
      </w:rPr>
      <w:t>UE "Abenteuerreise in die Kinderseitenwelt"</w:t>
    </w:r>
    <w:r w:rsidR="00313EF7">
      <w:rPr>
        <w:rStyle w:val="Flie"/>
        <w:b/>
        <w:bCs/>
      </w:rPr>
      <w:t xml:space="preserve"> - Ablauf</w:t>
    </w:r>
    <w:r w:rsidR="00427D7E">
      <w:rPr>
        <w:rStyle w:val="Flie"/>
        <w:b/>
        <w:bCs/>
      </w:rPr>
      <w:tab/>
    </w:r>
    <w:r w:rsidR="00427D7E">
      <w:rPr>
        <w:rStyle w:val="Flie"/>
        <w:b/>
        <w:bCs/>
      </w:rPr>
      <w:fldChar w:fldCharType="begin"/>
    </w:r>
    <w:r w:rsidR="00427D7E">
      <w:rPr>
        <w:rStyle w:val="Flie"/>
        <w:b/>
        <w:bCs/>
      </w:rPr>
      <w:instrText xml:space="preserve"> PAGE </w:instrText>
    </w:r>
    <w:r w:rsidR="00427D7E">
      <w:rPr>
        <w:rStyle w:val="Flie"/>
        <w:b/>
        <w:bCs/>
      </w:rPr>
      <w:fldChar w:fldCharType="separate"/>
    </w:r>
    <w:r w:rsidR="00D06595">
      <w:rPr>
        <w:rStyle w:val="Flie"/>
        <w:b/>
        <w:bCs/>
        <w:noProof/>
      </w:rPr>
      <w:t>2</w:t>
    </w:r>
    <w:r w:rsidR="00427D7E">
      <w:rPr>
        <w:rStyle w:val="Flie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4CD"/>
    <w:multiLevelType w:val="multilevel"/>
    <w:tmpl w:val="3C3A0EB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DB6886"/>
    <w:multiLevelType w:val="multilevel"/>
    <w:tmpl w:val="7A9A04DC"/>
    <w:styleLink w:val="WWNum17"/>
    <w:lvl w:ilvl="0">
      <w:numFmt w:val="bullet"/>
      <w:lvlText w:val="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63B3E80"/>
    <w:multiLevelType w:val="multilevel"/>
    <w:tmpl w:val="F47CE3AE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3" w15:restartNumberingAfterBreak="0">
    <w:nsid w:val="09E96DBE"/>
    <w:multiLevelType w:val="multilevel"/>
    <w:tmpl w:val="9D123C9E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C5A1C5D"/>
    <w:multiLevelType w:val="multilevel"/>
    <w:tmpl w:val="8FAC2530"/>
    <w:lvl w:ilvl="0">
      <w:numFmt w:val="bullet"/>
      <w:lvlText w:val=""/>
      <w:lvlJc w:val="left"/>
      <w:pPr>
        <w:ind w:left="720" w:hanging="360"/>
      </w:pPr>
      <w:rPr>
        <w:rFonts w:ascii="Wingdings" w:eastAsia="OpenSymbol" w:hAnsi="Wingdings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292F3C"/>
    <w:multiLevelType w:val="multilevel"/>
    <w:tmpl w:val="AAC0290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921194"/>
    <w:multiLevelType w:val="multilevel"/>
    <w:tmpl w:val="1E88BB7E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F523E6C"/>
    <w:multiLevelType w:val="multilevel"/>
    <w:tmpl w:val="EE8E53E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971D91"/>
    <w:multiLevelType w:val="multilevel"/>
    <w:tmpl w:val="129E9C46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5F3094A"/>
    <w:multiLevelType w:val="multilevel"/>
    <w:tmpl w:val="26E479A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61D4E0F"/>
    <w:multiLevelType w:val="multilevel"/>
    <w:tmpl w:val="AD3A19EE"/>
    <w:styleLink w:val="WWNum15"/>
    <w:lvl w:ilvl="0">
      <w:numFmt w:val="bullet"/>
      <w:lvlText w:val=""/>
      <w:lvlJc w:val="left"/>
      <w:pPr>
        <w:ind w:left="1440" w:hanging="360"/>
      </w:pPr>
      <w:rPr>
        <w:rFonts w:ascii="Wingdings" w:eastAsia="OpenSymbol" w:hAnsi="Wingdings" w:cs="OpenSymbol"/>
      </w:r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B15778"/>
    <w:multiLevelType w:val="hybridMultilevel"/>
    <w:tmpl w:val="143C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70D20"/>
    <w:multiLevelType w:val="multilevel"/>
    <w:tmpl w:val="743CBF76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3" w15:restartNumberingAfterBreak="0">
    <w:nsid w:val="33E230F8"/>
    <w:multiLevelType w:val="multilevel"/>
    <w:tmpl w:val="B94AC10E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DBD36E8"/>
    <w:multiLevelType w:val="multilevel"/>
    <w:tmpl w:val="538811C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5C43DA3"/>
    <w:multiLevelType w:val="multilevel"/>
    <w:tmpl w:val="B34E6CA4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465869D9"/>
    <w:multiLevelType w:val="multilevel"/>
    <w:tmpl w:val="E4C28604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19F7EC9"/>
    <w:multiLevelType w:val="multilevel"/>
    <w:tmpl w:val="5EE028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8952543"/>
    <w:multiLevelType w:val="multilevel"/>
    <w:tmpl w:val="6292D08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2847F4"/>
    <w:multiLevelType w:val="multilevel"/>
    <w:tmpl w:val="3484143A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63F46515"/>
    <w:multiLevelType w:val="multilevel"/>
    <w:tmpl w:val="2C80966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205142"/>
    <w:multiLevelType w:val="multilevel"/>
    <w:tmpl w:val="55669E08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6A131D8A"/>
    <w:multiLevelType w:val="multilevel"/>
    <w:tmpl w:val="EED85A6A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3" w15:restartNumberingAfterBreak="0">
    <w:nsid w:val="6D63505C"/>
    <w:multiLevelType w:val="multilevel"/>
    <w:tmpl w:val="2CEE1E8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24A482D"/>
    <w:multiLevelType w:val="multilevel"/>
    <w:tmpl w:val="53C0695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74C61F8B"/>
    <w:multiLevelType w:val="multilevel"/>
    <w:tmpl w:val="7C9CD9BA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9372FB"/>
    <w:multiLevelType w:val="multilevel"/>
    <w:tmpl w:val="B888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22"/>
  </w:num>
  <w:num w:numId="8">
    <w:abstractNumId w:val="25"/>
  </w:num>
  <w:num w:numId="9">
    <w:abstractNumId w:val="13"/>
  </w:num>
  <w:num w:numId="10">
    <w:abstractNumId w:val="21"/>
  </w:num>
  <w:num w:numId="11">
    <w:abstractNumId w:val="6"/>
  </w:num>
  <w:num w:numId="12">
    <w:abstractNumId w:val="8"/>
  </w:num>
  <w:num w:numId="13">
    <w:abstractNumId w:val="20"/>
  </w:num>
  <w:num w:numId="14">
    <w:abstractNumId w:val="18"/>
  </w:num>
  <w:num w:numId="15">
    <w:abstractNumId w:val="15"/>
  </w:num>
  <w:num w:numId="16">
    <w:abstractNumId w:val="12"/>
  </w:num>
  <w:num w:numId="17">
    <w:abstractNumId w:val="16"/>
  </w:num>
  <w:num w:numId="18">
    <w:abstractNumId w:val="19"/>
  </w:num>
  <w:num w:numId="19">
    <w:abstractNumId w:val="14"/>
  </w:num>
  <w:num w:numId="20">
    <w:abstractNumId w:val="26"/>
  </w:num>
  <w:num w:numId="21">
    <w:abstractNumId w:val="24"/>
  </w:num>
  <w:num w:numId="22">
    <w:abstractNumId w:val="9"/>
  </w:num>
  <w:num w:numId="23">
    <w:abstractNumId w:val="17"/>
  </w:num>
  <w:num w:numId="24">
    <w:abstractNumId w:val="23"/>
  </w:num>
  <w:num w:numId="25">
    <w:abstractNumId w:val="7"/>
  </w:num>
  <w:num w:numId="26">
    <w:abstractNumId w:val="14"/>
  </w:num>
  <w:num w:numId="27">
    <w:abstractNumId w:val="7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0"/>
  </w:num>
  <w:num w:numId="30">
    <w:abstractNumId w:val="9"/>
  </w:num>
  <w:num w:numId="31">
    <w:abstractNumId w:val="19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C7"/>
    <w:rsid w:val="000174AD"/>
    <w:rsid w:val="000A781B"/>
    <w:rsid w:val="000F7557"/>
    <w:rsid w:val="001F0DC7"/>
    <w:rsid w:val="001F4F4C"/>
    <w:rsid w:val="002071B9"/>
    <w:rsid w:val="00213927"/>
    <w:rsid w:val="0022683A"/>
    <w:rsid w:val="00245CA2"/>
    <w:rsid w:val="00313EF7"/>
    <w:rsid w:val="003740B1"/>
    <w:rsid w:val="003B03B3"/>
    <w:rsid w:val="0040121E"/>
    <w:rsid w:val="004207F5"/>
    <w:rsid w:val="00427D7E"/>
    <w:rsid w:val="004950C4"/>
    <w:rsid w:val="004A7316"/>
    <w:rsid w:val="004B0EA2"/>
    <w:rsid w:val="004C756A"/>
    <w:rsid w:val="005237E5"/>
    <w:rsid w:val="00533425"/>
    <w:rsid w:val="005C551B"/>
    <w:rsid w:val="0064247D"/>
    <w:rsid w:val="006C4447"/>
    <w:rsid w:val="00773847"/>
    <w:rsid w:val="008668F4"/>
    <w:rsid w:val="008803C8"/>
    <w:rsid w:val="008A4ABD"/>
    <w:rsid w:val="00A053BE"/>
    <w:rsid w:val="00A10589"/>
    <w:rsid w:val="00A57EE5"/>
    <w:rsid w:val="00AD3968"/>
    <w:rsid w:val="00AE1DE7"/>
    <w:rsid w:val="00B76C92"/>
    <w:rsid w:val="00B77F00"/>
    <w:rsid w:val="00B92C6F"/>
    <w:rsid w:val="00BA1E7F"/>
    <w:rsid w:val="00BD338B"/>
    <w:rsid w:val="00D02E5F"/>
    <w:rsid w:val="00D06595"/>
    <w:rsid w:val="00D376B1"/>
    <w:rsid w:val="00D42924"/>
    <w:rsid w:val="00E05943"/>
    <w:rsid w:val="00E65B0E"/>
    <w:rsid w:val="00F72765"/>
    <w:rsid w:val="00FE21E6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9ED0"/>
  <w15:docId w15:val="{E2C6D431-36D3-46A7-82A7-9529A37F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  <w:style w:type="character" w:styleId="Hyperlink">
    <w:name w:val="Hyperlink"/>
    <w:basedOn w:val="Absatz-Standardschriftart"/>
    <w:uiPriority w:val="99"/>
    <w:unhideWhenUsed/>
    <w:rsid w:val="00F727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benteuer-regenwald.de/spiel-spass/regenwald-memory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frika-junior.de/inhalt/kontinent.html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hyperlink" Target="https://www.blinde-kuh.de/aktuell/index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nisauland.de/index.php/spass/spiele/spiele-online/hanischau-beruehmte-persoenlichkeit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ldtierfreund.de/quiz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seitenstark.de/kinder/internet/charlie-clips/charlie-und-die-magische-landkarte" TargetMode="External"/><Relationship Id="rId14" Type="http://schemas.openxmlformats.org/officeDocument/2006/relationships/hyperlink" Target="https://www.kinderfilmwelt.d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9AF1-02F2-421A-ACE3-585868A0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Anke</cp:lastModifiedBy>
  <cp:revision>11</cp:revision>
  <cp:lastPrinted>2021-09-16T10:04:00Z</cp:lastPrinted>
  <dcterms:created xsi:type="dcterms:W3CDTF">2021-09-14T13:59:00Z</dcterms:created>
  <dcterms:modified xsi:type="dcterms:W3CDTF">2021-09-16T10:07:00Z</dcterms:modified>
</cp:coreProperties>
</file>